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E1" w:rsidRPr="005259B2" w:rsidRDefault="007932E1" w:rsidP="007932E1">
      <w:pPr>
        <w:jc w:val="center"/>
        <w:rPr>
          <w:rFonts w:ascii="Verdana" w:hAnsi="Verdana"/>
          <w:b/>
          <w:szCs w:val="28"/>
        </w:rPr>
      </w:pPr>
      <w:r w:rsidRPr="005259B2">
        <w:rPr>
          <w:rFonts w:ascii="Verdana" w:hAnsi="Verdana"/>
          <w:b/>
          <w:szCs w:val="28"/>
        </w:rPr>
        <w:t xml:space="preserve">Proceedings of the Additional Commissioner of </w:t>
      </w:r>
      <w:r w:rsidR="00EE1275">
        <w:rPr>
          <w:rFonts w:ascii="Verdana" w:hAnsi="Verdana"/>
          <w:b/>
          <w:szCs w:val="28"/>
        </w:rPr>
        <w:t>State Tax (</w:t>
      </w:r>
      <w:proofErr w:type="spellStart"/>
      <w:r w:rsidR="00EE1275">
        <w:rPr>
          <w:rFonts w:ascii="Verdana" w:hAnsi="Verdana"/>
          <w:b/>
          <w:szCs w:val="28"/>
        </w:rPr>
        <w:t>Gr.I</w:t>
      </w:r>
      <w:proofErr w:type="spellEnd"/>
      <w:r w:rsidR="00EE1275">
        <w:rPr>
          <w:rFonts w:ascii="Verdana" w:hAnsi="Verdana"/>
          <w:b/>
          <w:szCs w:val="28"/>
        </w:rPr>
        <w:t>)</w:t>
      </w:r>
    </w:p>
    <w:p w:rsidR="007932E1" w:rsidRPr="005259B2" w:rsidRDefault="007932E1" w:rsidP="007932E1">
      <w:pPr>
        <w:jc w:val="center"/>
        <w:rPr>
          <w:rFonts w:ascii="Verdana" w:hAnsi="Verdana"/>
          <w:b/>
          <w:szCs w:val="28"/>
        </w:rPr>
      </w:pPr>
      <w:r w:rsidRPr="005259B2">
        <w:rPr>
          <w:rFonts w:ascii="Verdana" w:hAnsi="Verdana"/>
          <w:b/>
          <w:sz w:val="18"/>
        </w:rPr>
        <w:t xml:space="preserve"> </w:t>
      </w:r>
      <w:r w:rsidRPr="005259B2">
        <w:rPr>
          <w:rFonts w:ascii="Verdana" w:hAnsi="Verdana"/>
          <w:b/>
          <w:szCs w:val="28"/>
        </w:rPr>
        <w:t>Telangana State: Hyderabad</w:t>
      </w:r>
    </w:p>
    <w:p w:rsidR="007932E1" w:rsidRPr="005259B2" w:rsidRDefault="00EE1275" w:rsidP="007932E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Present: </w:t>
      </w:r>
      <w:proofErr w:type="spellStart"/>
      <w:r>
        <w:rPr>
          <w:rFonts w:ascii="Verdana" w:hAnsi="Verdana"/>
          <w:b/>
        </w:rPr>
        <w:t>Smt</w:t>
      </w:r>
      <w:proofErr w:type="spellEnd"/>
      <w:r>
        <w:rPr>
          <w:rFonts w:ascii="Verdana" w:hAnsi="Verdana"/>
          <w:b/>
        </w:rPr>
        <w:t xml:space="preserve"> B. </w:t>
      </w:r>
      <w:proofErr w:type="spellStart"/>
      <w:r>
        <w:rPr>
          <w:rFonts w:ascii="Verdana" w:hAnsi="Verdana"/>
          <w:b/>
        </w:rPr>
        <w:t>Amrutha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Lakshmi</w:t>
      </w:r>
      <w:proofErr w:type="spellEnd"/>
      <w:r>
        <w:rPr>
          <w:rFonts w:ascii="Verdana" w:hAnsi="Verdana"/>
          <w:b/>
        </w:rPr>
        <w:t xml:space="preserve">, </w:t>
      </w:r>
      <w:proofErr w:type="gramStart"/>
      <w:r>
        <w:rPr>
          <w:rFonts w:ascii="Verdana" w:hAnsi="Verdana"/>
          <w:b/>
        </w:rPr>
        <w:t>M.Com.,</w:t>
      </w:r>
      <w:proofErr w:type="gramEnd"/>
      <w:r>
        <w:rPr>
          <w:rFonts w:ascii="Verdana" w:hAnsi="Verdana"/>
          <w:b/>
        </w:rPr>
        <w:t xml:space="preserve"> L.L.B.,</w:t>
      </w:r>
    </w:p>
    <w:p w:rsidR="007932E1" w:rsidRPr="003B593C" w:rsidRDefault="001A5F53" w:rsidP="007932E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TS </w:t>
      </w:r>
      <w:r w:rsidR="007932E1" w:rsidRPr="003B593C">
        <w:rPr>
          <w:rFonts w:ascii="Verdana" w:hAnsi="Verdana"/>
          <w:b/>
          <w:u w:val="single"/>
        </w:rPr>
        <w:t xml:space="preserve">CCT’s </w:t>
      </w:r>
      <w:proofErr w:type="spellStart"/>
      <w:proofErr w:type="gramStart"/>
      <w:r w:rsidR="007932E1" w:rsidRPr="003B593C">
        <w:rPr>
          <w:rFonts w:ascii="Verdana" w:hAnsi="Verdana"/>
          <w:b/>
          <w:u w:val="single"/>
        </w:rPr>
        <w:t>Ref.No.C</w:t>
      </w:r>
      <w:proofErr w:type="spellEnd"/>
      <w:r w:rsidR="007932E1" w:rsidRPr="003B593C">
        <w:rPr>
          <w:rFonts w:ascii="Verdana" w:hAnsi="Verdana"/>
          <w:b/>
          <w:u w:val="single"/>
        </w:rPr>
        <w:t>(</w:t>
      </w:r>
      <w:proofErr w:type="gramEnd"/>
      <w:r w:rsidR="007932E1" w:rsidRPr="003B593C">
        <w:rPr>
          <w:rFonts w:ascii="Verdana" w:hAnsi="Verdana"/>
          <w:b/>
          <w:u w:val="single"/>
        </w:rPr>
        <w:t>DX)/</w:t>
      </w:r>
      <w:r>
        <w:rPr>
          <w:rFonts w:ascii="Verdana" w:hAnsi="Verdana"/>
          <w:b/>
          <w:u w:val="single"/>
        </w:rPr>
        <w:t>1583</w:t>
      </w:r>
      <w:r w:rsidR="007932E1" w:rsidRPr="003B593C">
        <w:rPr>
          <w:rFonts w:ascii="Verdana" w:hAnsi="Verdana"/>
          <w:b/>
          <w:u w:val="single"/>
        </w:rPr>
        <w:t>/201</w:t>
      </w:r>
      <w:r>
        <w:rPr>
          <w:rFonts w:ascii="Verdana" w:hAnsi="Verdana"/>
          <w:b/>
          <w:u w:val="single"/>
        </w:rPr>
        <w:t>6</w:t>
      </w:r>
      <w:r w:rsidR="007932E1">
        <w:rPr>
          <w:rFonts w:ascii="Verdana" w:hAnsi="Verdana"/>
          <w:b/>
        </w:rPr>
        <w:t xml:space="preserve">       </w:t>
      </w:r>
      <w:r w:rsidR="007932E1">
        <w:rPr>
          <w:rFonts w:ascii="Verdana" w:hAnsi="Verdana"/>
          <w:b/>
        </w:rPr>
        <w:tab/>
      </w:r>
      <w:r w:rsidR="007932E1">
        <w:rPr>
          <w:rFonts w:ascii="Verdana" w:hAnsi="Verdana"/>
          <w:b/>
        </w:rPr>
        <w:tab/>
      </w:r>
      <w:r w:rsidR="007932E1" w:rsidRPr="003B593C">
        <w:rPr>
          <w:rFonts w:ascii="Verdana" w:hAnsi="Verdana"/>
          <w:b/>
        </w:rPr>
        <w:tab/>
      </w:r>
      <w:r w:rsidR="00CE7DAC">
        <w:rPr>
          <w:rFonts w:ascii="Verdana" w:hAnsi="Verdana"/>
          <w:b/>
        </w:rPr>
        <w:t xml:space="preserve">     </w:t>
      </w:r>
      <w:r w:rsidR="004B2EDB">
        <w:rPr>
          <w:rFonts w:ascii="Verdana" w:hAnsi="Verdana"/>
          <w:b/>
          <w:u w:val="single"/>
        </w:rPr>
        <w:t>Date</w:t>
      </w:r>
      <w:r w:rsidR="00333273">
        <w:rPr>
          <w:rFonts w:ascii="Verdana" w:hAnsi="Verdana"/>
          <w:b/>
          <w:u w:val="single"/>
        </w:rPr>
        <w:t>d: 07-</w:t>
      </w:r>
      <w:r w:rsidR="004B2EDB">
        <w:rPr>
          <w:rFonts w:ascii="Verdana" w:hAnsi="Verdana"/>
          <w:b/>
          <w:u w:val="single"/>
        </w:rPr>
        <w:t>10-2017</w:t>
      </w:r>
    </w:p>
    <w:p w:rsidR="001E35B8" w:rsidRDefault="001E35B8" w:rsidP="001E35B8">
      <w:pPr>
        <w:pStyle w:val="NoSpacing"/>
        <w:ind w:left="2160" w:hanging="720"/>
        <w:jc w:val="both"/>
        <w:rPr>
          <w:rFonts w:ascii="Verdana" w:hAnsi="Verdana"/>
        </w:rPr>
      </w:pPr>
      <w:r>
        <w:rPr>
          <w:rFonts w:ascii="Verdana" w:hAnsi="Verdana"/>
        </w:rPr>
        <w:t>Sub:</w:t>
      </w:r>
      <w:r>
        <w:rPr>
          <w:rFonts w:ascii="Verdana" w:hAnsi="Verdana"/>
        </w:rPr>
        <w:tab/>
        <w:t xml:space="preserve">P.S. – C.T. Department – </w:t>
      </w:r>
      <w:proofErr w:type="spellStart"/>
      <w:r>
        <w:rPr>
          <w:rFonts w:ascii="Verdana" w:hAnsi="Verdana"/>
        </w:rPr>
        <w:t>Secunderabad</w:t>
      </w:r>
      <w:proofErr w:type="spellEnd"/>
      <w:r>
        <w:rPr>
          <w:rFonts w:ascii="Verdana" w:hAnsi="Verdana"/>
        </w:rPr>
        <w:t xml:space="preserve"> Nodal Division –        </w:t>
      </w:r>
      <w:proofErr w:type="spellStart"/>
      <w:r>
        <w:rPr>
          <w:rFonts w:ascii="Verdana" w:hAnsi="Verdana"/>
        </w:rPr>
        <w:t>Smt</w:t>
      </w:r>
      <w:proofErr w:type="spellEnd"/>
      <w:r>
        <w:rPr>
          <w:rFonts w:ascii="Verdana" w:hAnsi="Verdana"/>
        </w:rPr>
        <w:t xml:space="preserve"> G. </w:t>
      </w:r>
      <w:proofErr w:type="spellStart"/>
      <w:r>
        <w:rPr>
          <w:rFonts w:ascii="Verdana" w:hAnsi="Verdana"/>
        </w:rPr>
        <w:t>Vasantha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Kumari</w:t>
      </w:r>
      <w:proofErr w:type="spellEnd"/>
      <w:r>
        <w:rPr>
          <w:rFonts w:ascii="Verdana" w:hAnsi="Verdana"/>
        </w:rPr>
        <w:t>, ACTO (</w:t>
      </w:r>
      <w:proofErr w:type="spellStart"/>
      <w:r>
        <w:rPr>
          <w:rFonts w:ascii="Verdana" w:hAnsi="Verdana"/>
        </w:rPr>
        <w:t>Retd</w:t>
      </w:r>
      <w:proofErr w:type="spellEnd"/>
      <w:r>
        <w:rPr>
          <w:rFonts w:ascii="Verdana" w:hAnsi="Verdana"/>
        </w:rPr>
        <w:t xml:space="preserve">) – Included in Nodal seniority list of ACTOs of </w:t>
      </w:r>
      <w:proofErr w:type="spellStart"/>
      <w:r>
        <w:rPr>
          <w:rFonts w:ascii="Verdana" w:hAnsi="Verdana"/>
        </w:rPr>
        <w:t>Secunderabad</w:t>
      </w:r>
      <w:proofErr w:type="spellEnd"/>
      <w:r>
        <w:rPr>
          <w:rFonts w:ascii="Verdana" w:hAnsi="Verdana"/>
        </w:rPr>
        <w:t xml:space="preserve"> Nodal Division –  Inclusion in integrated seniority list of ACTOs of Zone VI – Show cause notice – </w:t>
      </w:r>
      <w:r w:rsidR="00FF0317">
        <w:rPr>
          <w:rFonts w:ascii="Verdana" w:hAnsi="Verdana"/>
        </w:rPr>
        <w:t>Objections called for – No objections received – Final Orders – Passed</w:t>
      </w:r>
      <w:r>
        <w:rPr>
          <w:rFonts w:ascii="Verdana" w:hAnsi="Verdana"/>
        </w:rPr>
        <w:t xml:space="preserve"> – Regarding. </w:t>
      </w:r>
    </w:p>
    <w:p w:rsidR="001E35B8" w:rsidRDefault="001E35B8" w:rsidP="001E35B8">
      <w:pPr>
        <w:pStyle w:val="NoSpacing"/>
        <w:rPr>
          <w:rFonts w:ascii="Verdana" w:hAnsi="Verdana"/>
        </w:rPr>
      </w:pPr>
    </w:p>
    <w:p w:rsidR="001E35B8" w:rsidRDefault="001E35B8" w:rsidP="001E35B8">
      <w:pPr>
        <w:pStyle w:val="NoSpacing"/>
        <w:rPr>
          <w:rFonts w:ascii="Verdana" w:hAnsi="Verdana"/>
          <w:lang w:val="en-US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Ref:</w:t>
      </w:r>
      <w:r>
        <w:rPr>
          <w:rFonts w:ascii="Verdana" w:hAnsi="Verdana"/>
        </w:rPr>
        <w:tab/>
        <w:t xml:space="preserve">1. </w:t>
      </w:r>
      <w:r>
        <w:rPr>
          <w:rFonts w:ascii="Verdana" w:hAnsi="Verdana"/>
          <w:lang w:val="en-US"/>
        </w:rPr>
        <w:t xml:space="preserve">CCTs Ref. No. DX2/1469/2011-Zone VI, </w:t>
      </w:r>
      <w:proofErr w:type="spellStart"/>
      <w:r>
        <w:rPr>
          <w:rFonts w:ascii="Verdana" w:hAnsi="Verdana"/>
          <w:lang w:val="en-US"/>
        </w:rPr>
        <w:t>dtd</w:t>
      </w:r>
      <w:proofErr w:type="spellEnd"/>
      <w:r>
        <w:rPr>
          <w:rFonts w:ascii="Verdana" w:hAnsi="Verdana"/>
          <w:lang w:val="en-US"/>
        </w:rPr>
        <w:t>. 23-04-2012</w:t>
      </w:r>
    </w:p>
    <w:p w:rsidR="001E35B8" w:rsidRDefault="001E35B8" w:rsidP="001E35B8">
      <w:pPr>
        <w:pStyle w:val="NoSpacing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                   </w:t>
      </w:r>
      <w:r>
        <w:rPr>
          <w:rFonts w:ascii="Verdana" w:hAnsi="Verdana"/>
        </w:rPr>
        <w:t xml:space="preserve">         2. Orders of </w:t>
      </w:r>
      <w:proofErr w:type="spellStart"/>
      <w:r>
        <w:rPr>
          <w:rFonts w:ascii="Verdana" w:hAnsi="Verdana"/>
        </w:rPr>
        <w:t>Hon’ble</w:t>
      </w:r>
      <w:proofErr w:type="spellEnd"/>
      <w:r>
        <w:rPr>
          <w:rFonts w:ascii="Verdana" w:hAnsi="Verdana"/>
        </w:rPr>
        <w:t xml:space="preserve"> A.P.A.T. in O.A. No. 7162/2012, </w:t>
      </w:r>
    </w:p>
    <w:p w:rsidR="001E35B8" w:rsidRDefault="001E35B8" w:rsidP="001E35B8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</w:t>
      </w:r>
      <w:proofErr w:type="spellStart"/>
      <w:proofErr w:type="gramStart"/>
      <w:r>
        <w:rPr>
          <w:rFonts w:ascii="Verdana" w:hAnsi="Verdana"/>
        </w:rPr>
        <w:t>dtd</w:t>
      </w:r>
      <w:proofErr w:type="spellEnd"/>
      <w:proofErr w:type="gramEnd"/>
      <w:r>
        <w:rPr>
          <w:rFonts w:ascii="Verdana" w:hAnsi="Verdana"/>
        </w:rPr>
        <w:t>. 11-03-2016.</w:t>
      </w:r>
    </w:p>
    <w:p w:rsidR="001E35B8" w:rsidRDefault="001E35B8" w:rsidP="001E35B8">
      <w:pPr>
        <w:pStyle w:val="NoSpacing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                            3. </w:t>
      </w:r>
      <w:proofErr w:type="gramStart"/>
      <w:r>
        <w:rPr>
          <w:rFonts w:ascii="Verdana" w:hAnsi="Verdana"/>
        </w:rPr>
        <w:t>DC(</w:t>
      </w:r>
      <w:proofErr w:type="gramEnd"/>
      <w:r>
        <w:rPr>
          <w:rFonts w:ascii="Verdana" w:hAnsi="Verdana"/>
        </w:rPr>
        <w:t xml:space="preserve">CT), </w:t>
      </w:r>
      <w:proofErr w:type="spellStart"/>
      <w:r>
        <w:rPr>
          <w:rFonts w:ascii="Verdana" w:hAnsi="Verdana"/>
        </w:rPr>
        <w:t>Secunderabad</w:t>
      </w:r>
      <w:proofErr w:type="spellEnd"/>
      <w:r>
        <w:rPr>
          <w:rFonts w:ascii="Verdana" w:hAnsi="Verdana"/>
        </w:rPr>
        <w:t xml:space="preserve"> Division, </w:t>
      </w:r>
      <w:proofErr w:type="spellStart"/>
      <w:r>
        <w:rPr>
          <w:rFonts w:ascii="Verdana" w:hAnsi="Verdana"/>
          <w:lang w:val="en-US"/>
        </w:rPr>
        <w:t>Rc</w:t>
      </w:r>
      <w:proofErr w:type="spellEnd"/>
      <w:r>
        <w:rPr>
          <w:rFonts w:ascii="Verdana" w:hAnsi="Verdana"/>
          <w:lang w:val="en-US"/>
        </w:rPr>
        <w:t xml:space="preserve">. No. AM/126-93, </w:t>
      </w:r>
    </w:p>
    <w:p w:rsidR="001E35B8" w:rsidRDefault="001E35B8" w:rsidP="001E35B8">
      <w:pPr>
        <w:pStyle w:val="NoSpacing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                                 </w:t>
      </w:r>
      <w:proofErr w:type="spellStart"/>
      <w:proofErr w:type="gramStart"/>
      <w:r>
        <w:rPr>
          <w:rFonts w:ascii="Verdana" w:hAnsi="Verdana"/>
          <w:lang w:val="en-US"/>
        </w:rPr>
        <w:t>dtd</w:t>
      </w:r>
      <w:proofErr w:type="spellEnd"/>
      <w:proofErr w:type="gramEnd"/>
      <w:r>
        <w:rPr>
          <w:rFonts w:ascii="Verdana" w:hAnsi="Verdana"/>
          <w:lang w:val="en-US"/>
        </w:rPr>
        <w:t>. 21-12-2016</w:t>
      </w:r>
    </w:p>
    <w:p w:rsidR="001E35B8" w:rsidRDefault="001E35B8" w:rsidP="001E35B8">
      <w:pPr>
        <w:pStyle w:val="NoSpacing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                            4.</w:t>
      </w:r>
      <w:r w:rsidRPr="00F3392A">
        <w:rPr>
          <w:rFonts w:ascii="Verdana" w:hAnsi="Verdana"/>
        </w:rPr>
        <w:t xml:space="preserve"> </w:t>
      </w:r>
      <w:proofErr w:type="gramStart"/>
      <w:r w:rsidRPr="00DE10C6">
        <w:rPr>
          <w:rFonts w:ascii="Verdana" w:hAnsi="Verdana"/>
          <w:lang w:val="en-US"/>
        </w:rPr>
        <w:t>DC(</w:t>
      </w:r>
      <w:proofErr w:type="gramEnd"/>
      <w:r w:rsidRPr="00DE10C6">
        <w:rPr>
          <w:rFonts w:ascii="Verdana" w:hAnsi="Verdana"/>
          <w:lang w:val="en-US"/>
        </w:rPr>
        <w:t xml:space="preserve">CT), </w:t>
      </w:r>
      <w:proofErr w:type="spellStart"/>
      <w:r w:rsidRPr="00DE10C6">
        <w:rPr>
          <w:rFonts w:ascii="Verdana" w:hAnsi="Verdana"/>
          <w:lang w:val="en-US"/>
        </w:rPr>
        <w:t>Secunderabad</w:t>
      </w:r>
      <w:proofErr w:type="spellEnd"/>
      <w:r w:rsidRPr="00DE10C6">
        <w:rPr>
          <w:rFonts w:ascii="Verdana" w:hAnsi="Verdana"/>
          <w:lang w:val="en-US"/>
        </w:rPr>
        <w:t xml:space="preserve"> Division, </w:t>
      </w:r>
      <w:proofErr w:type="spellStart"/>
      <w:r w:rsidRPr="00DE10C6">
        <w:rPr>
          <w:rFonts w:ascii="Verdana" w:hAnsi="Verdana"/>
          <w:lang w:val="en-US"/>
        </w:rPr>
        <w:t>Rc</w:t>
      </w:r>
      <w:proofErr w:type="spellEnd"/>
      <w:r>
        <w:rPr>
          <w:rFonts w:ascii="Verdana" w:hAnsi="Verdana"/>
          <w:lang w:val="en-US"/>
        </w:rPr>
        <w:t xml:space="preserve">. No. AM/126/93, </w:t>
      </w:r>
    </w:p>
    <w:p w:rsidR="001E35B8" w:rsidRDefault="001E35B8" w:rsidP="001E35B8">
      <w:pPr>
        <w:pStyle w:val="NoSpacing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                         </w:t>
      </w:r>
      <w:proofErr w:type="spellStart"/>
      <w:proofErr w:type="gramStart"/>
      <w:r>
        <w:rPr>
          <w:rFonts w:ascii="Verdana" w:hAnsi="Verdana"/>
          <w:lang w:val="en-US"/>
        </w:rPr>
        <w:t>dtd</w:t>
      </w:r>
      <w:proofErr w:type="spellEnd"/>
      <w:proofErr w:type="gramEnd"/>
      <w:r>
        <w:rPr>
          <w:rFonts w:ascii="Verdana" w:hAnsi="Verdana"/>
          <w:lang w:val="en-US"/>
        </w:rPr>
        <w:t xml:space="preserve">. 18-3-2017 along with his Proceedings </w:t>
      </w:r>
    </w:p>
    <w:p w:rsidR="001E35B8" w:rsidRDefault="001E35B8" w:rsidP="001E35B8">
      <w:pPr>
        <w:pStyle w:val="NoSpacing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                         </w:t>
      </w:r>
      <w:proofErr w:type="spellStart"/>
      <w:proofErr w:type="gramStart"/>
      <w:r>
        <w:rPr>
          <w:rFonts w:ascii="Verdana" w:hAnsi="Verdana"/>
          <w:lang w:val="en-US"/>
        </w:rPr>
        <w:t>Rc</w:t>
      </w:r>
      <w:proofErr w:type="spellEnd"/>
      <w:r>
        <w:rPr>
          <w:rFonts w:ascii="Verdana" w:hAnsi="Verdana"/>
          <w:lang w:val="en-US"/>
        </w:rPr>
        <w:t>. No.</w:t>
      </w:r>
      <w:proofErr w:type="gramEnd"/>
      <w:r>
        <w:rPr>
          <w:rFonts w:ascii="Verdana" w:hAnsi="Verdana"/>
          <w:lang w:val="en-US"/>
        </w:rPr>
        <w:t xml:space="preserve"> </w:t>
      </w:r>
      <w:proofErr w:type="gramStart"/>
      <w:r>
        <w:rPr>
          <w:rFonts w:ascii="Verdana" w:hAnsi="Verdana"/>
          <w:lang w:val="en-US"/>
        </w:rPr>
        <w:t xml:space="preserve">AM/126/93, </w:t>
      </w:r>
      <w:proofErr w:type="spellStart"/>
      <w:r>
        <w:rPr>
          <w:rFonts w:ascii="Verdana" w:hAnsi="Verdana"/>
          <w:lang w:val="en-US"/>
        </w:rPr>
        <w:t>dtd</w:t>
      </w:r>
      <w:proofErr w:type="spellEnd"/>
      <w:r>
        <w:rPr>
          <w:rFonts w:ascii="Verdana" w:hAnsi="Verdana"/>
          <w:lang w:val="en-US"/>
        </w:rPr>
        <w:t>.</w:t>
      </w:r>
      <w:proofErr w:type="gramEnd"/>
      <w:r>
        <w:rPr>
          <w:rFonts w:ascii="Verdana" w:hAnsi="Verdana"/>
          <w:lang w:val="en-US"/>
        </w:rPr>
        <w:t xml:space="preserve"> 17-03-2017.</w:t>
      </w:r>
    </w:p>
    <w:p w:rsidR="00CE2510" w:rsidRDefault="00CE2510" w:rsidP="001E35B8">
      <w:pPr>
        <w:pStyle w:val="NoSpacing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                    5. TS CCT’s Ref. No. </w:t>
      </w:r>
      <w:proofErr w:type="gramStart"/>
      <w:r>
        <w:rPr>
          <w:rFonts w:ascii="Verdana" w:hAnsi="Verdana"/>
          <w:lang w:val="en-US"/>
        </w:rPr>
        <w:t>C(</w:t>
      </w:r>
      <w:proofErr w:type="gramEnd"/>
      <w:r>
        <w:rPr>
          <w:rFonts w:ascii="Verdana" w:hAnsi="Verdana"/>
          <w:lang w:val="en-US"/>
        </w:rPr>
        <w:t xml:space="preserve">DX)/1583/2016, </w:t>
      </w:r>
      <w:proofErr w:type="spellStart"/>
      <w:r>
        <w:rPr>
          <w:rFonts w:ascii="Verdana" w:hAnsi="Verdana"/>
          <w:lang w:val="en-US"/>
        </w:rPr>
        <w:t>dtd</w:t>
      </w:r>
      <w:proofErr w:type="spellEnd"/>
      <w:r>
        <w:rPr>
          <w:rFonts w:ascii="Verdana" w:hAnsi="Verdana"/>
          <w:lang w:val="en-US"/>
        </w:rPr>
        <w:t>. 29-</w:t>
      </w:r>
      <w:r w:rsidR="00D31D3D">
        <w:rPr>
          <w:rFonts w:ascii="Verdana" w:hAnsi="Verdana"/>
          <w:lang w:val="en-US"/>
        </w:rPr>
        <w:t>0</w:t>
      </w:r>
      <w:r>
        <w:rPr>
          <w:rFonts w:ascii="Verdana" w:hAnsi="Verdana"/>
          <w:lang w:val="en-US"/>
        </w:rPr>
        <w:t>8-2017.</w:t>
      </w:r>
    </w:p>
    <w:p w:rsidR="001E35B8" w:rsidRPr="00173971" w:rsidRDefault="001E35B8" w:rsidP="001E35B8">
      <w:pPr>
        <w:pStyle w:val="NoSpacing"/>
        <w:jc w:val="both"/>
        <w:rPr>
          <w:rFonts w:ascii="Verdana" w:hAnsi="Verdana"/>
          <w:sz w:val="6"/>
          <w:lang w:val="en-US"/>
        </w:rPr>
      </w:pPr>
      <w:r>
        <w:rPr>
          <w:rFonts w:ascii="Verdana" w:hAnsi="Verdana"/>
          <w:lang w:val="en-US"/>
        </w:rPr>
        <w:t xml:space="preserve">                           </w:t>
      </w:r>
    </w:p>
    <w:p w:rsidR="001E35B8" w:rsidRPr="00BF6D53" w:rsidRDefault="001E35B8" w:rsidP="001E35B8">
      <w:pPr>
        <w:pStyle w:val="NoSpacing"/>
        <w:jc w:val="both"/>
        <w:rPr>
          <w:rFonts w:ascii="Verdana" w:hAnsi="Verdana"/>
          <w:sz w:val="12"/>
          <w:lang w:val="en-US"/>
        </w:rPr>
      </w:pPr>
      <w:r>
        <w:rPr>
          <w:rFonts w:ascii="Verdana" w:hAnsi="Verdana"/>
        </w:rPr>
        <w:t xml:space="preserve"> </w:t>
      </w:r>
    </w:p>
    <w:p w:rsidR="007932E1" w:rsidRPr="001D578C" w:rsidRDefault="007932E1" w:rsidP="007932E1">
      <w:pPr>
        <w:jc w:val="center"/>
        <w:rPr>
          <w:rFonts w:ascii="Verdana" w:hAnsi="Verdana"/>
        </w:rPr>
      </w:pPr>
      <w:r w:rsidRPr="001D578C">
        <w:rPr>
          <w:rFonts w:ascii="Verdana" w:hAnsi="Verdana"/>
        </w:rPr>
        <w:t>*****</w:t>
      </w:r>
    </w:p>
    <w:p w:rsidR="007932E1" w:rsidRPr="002C0F0A" w:rsidRDefault="007932E1" w:rsidP="007932E1">
      <w:pPr>
        <w:rPr>
          <w:rFonts w:ascii="Verdana" w:hAnsi="Verdana"/>
          <w:b/>
          <w:u w:val="single"/>
        </w:rPr>
      </w:pPr>
      <w:r w:rsidRPr="002C0F0A">
        <w:rPr>
          <w:rFonts w:ascii="Verdana" w:hAnsi="Verdana"/>
          <w:b/>
          <w:u w:val="single"/>
        </w:rPr>
        <w:t>ORDER:-</w:t>
      </w:r>
    </w:p>
    <w:p w:rsidR="0029000E" w:rsidRPr="00202A8D" w:rsidRDefault="003D09C4" w:rsidP="005A0418">
      <w:pPr>
        <w:tabs>
          <w:tab w:val="left" w:pos="3780"/>
        </w:tabs>
        <w:ind w:right="-288"/>
        <w:jc w:val="both"/>
        <w:rPr>
          <w:rFonts w:ascii="Verdana" w:hAnsi="Verdana"/>
          <w:lang w:val="en-US"/>
        </w:rPr>
      </w:pPr>
      <w:r>
        <w:rPr>
          <w:rFonts w:ascii="Verdana" w:hAnsi="Verdana" w:cs="Arial"/>
        </w:rPr>
        <w:t xml:space="preserve">       </w:t>
      </w:r>
      <w:r w:rsidR="0029000E" w:rsidRPr="00202A8D">
        <w:rPr>
          <w:rFonts w:ascii="Verdana" w:hAnsi="Verdana" w:cs="Arial"/>
        </w:rPr>
        <w:t>In the reference 3</w:t>
      </w:r>
      <w:r w:rsidR="0029000E" w:rsidRPr="00202A8D">
        <w:rPr>
          <w:rFonts w:ascii="Verdana" w:hAnsi="Verdana" w:cs="Arial"/>
          <w:vertAlign w:val="superscript"/>
        </w:rPr>
        <w:t>rd</w:t>
      </w:r>
      <w:r w:rsidR="0029000E" w:rsidRPr="00202A8D">
        <w:rPr>
          <w:rFonts w:ascii="Verdana" w:hAnsi="Verdana" w:cs="Arial"/>
        </w:rPr>
        <w:t xml:space="preserve"> cited, the DC(CT), </w:t>
      </w:r>
      <w:proofErr w:type="spellStart"/>
      <w:r w:rsidR="0029000E" w:rsidRPr="00202A8D">
        <w:rPr>
          <w:rFonts w:ascii="Verdana" w:hAnsi="Verdana" w:cs="Arial"/>
        </w:rPr>
        <w:t>Secunderabad</w:t>
      </w:r>
      <w:proofErr w:type="spellEnd"/>
      <w:r w:rsidR="0029000E" w:rsidRPr="00202A8D">
        <w:rPr>
          <w:rFonts w:ascii="Verdana" w:hAnsi="Verdana" w:cs="Arial"/>
        </w:rPr>
        <w:t xml:space="preserve"> Division has finalised the seniority list of ACTOs of </w:t>
      </w:r>
      <w:proofErr w:type="spellStart"/>
      <w:r w:rsidR="0029000E" w:rsidRPr="00202A8D">
        <w:rPr>
          <w:rFonts w:ascii="Verdana" w:hAnsi="Verdana" w:cs="Arial"/>
        </w:rPr>
        <w:t>Secunderabad</w:t>
      </w:r>
      <w:proofErr w:type="spellEnd"/>
      <w:r w:rsidR="0029000E" w:rsidRPr="00202A8D">
        <w:rPr>
          <w:rFonts w:ascii="Verdana" w:hAnsi="Verdana" w:cs="Arial"/>
        </w:rPr>
        <w:t xml:space="preserve"> Nodal Division by including the name of </w:t>
      </w:r>
      <w:proofErr w:type="spellStart"/>
      <w:r w:rsidR="0029000E" w:rsidRPr="00202A8D">
        <w:rPr>
          <w:rFonts w:ascii="Verdana" w:hAnsi="Verdana" w:cs="Arial"/>
        </w:rPr>
        <w:t>Smt</w:t>
      </w:r>
      <w:proofErr w:type="spellEnd"/>
      <w:r w:rsidR="0029000E" w:rsidRPr="00202A8D">
        <w:rPr>
          <w:rFonts w:ascii="Verdana" w:hAnsi="Verdana" w:cs="Arial"/>
        </w:rPr>
        <w:t xml:space="preserve"> G. </w:t>
      </w:r>
      <w:proofErr w:type="spellStart"/>
      <w:r w:rsidR="0029000E" w:rsidRPr="00202A8D">
        <w:rPr>
          <w:rFonts w:ascii="Verdana" w:hAnsi="Verdana" w:cs="Arial"/>
        </w:rPr>
        <w:t>Vasa</w:t>
      </w:r>
      <w:r w:rsidR="00F1259E">
        <w:rPr>
          <w:rFonts w:ascii="Verdana" w:hAnsi="Verdana" w:cs="Arial"/>
        </w:rPr>
        <w:t>n</w:t>
      </w:r>
      <w:r w:rsidR="0029000E" w:rsidRPr="00202A8D">
        <w:rPr>
          <w:rFonts w:ascii="Verdana" w:hAnsi="Verdana" w:cs="Arial"/>
        </w:rPr>
        <w:t>tha</w:t>
      </w:r>
      <w:proofErr w:type="spellEnd"/>
      <w:r w:rsidR="0029000E" w:rsidRPr="00202A8D">
        <w:rPr>
          <w:rFonts w:ascii="Verdana" w:hAnsi="Verdana" w:cs="Arial"/>
        </w:rPr>
        <w:t xml:space="preserve"> </w:t>
      </w:r>
      <w:proofErr w:type="spellStart"/>
      <w:r w:rsidR="0029000E" w:rsidRPr="00202A8D">
        <w:rPr>
          <w:rFonts w:ascii="Verdana" w:hAnsi="Verdana" w:cs="Arial"/>
        </w:rPr>
        <w:t>Kumari</w:t>
      </w:r>
      <w:proofErr w:type="spellEnd"/>
      <w:r w:rsidR="0029000E" w:rsidRPr="00202A8D">
        <w:rPr>
          <w:rFonts w:ascii="Verdana" w:hAnsi="Verdana" w:cs="Arial"/>
        </w:rPr>
        <w:t>, ACTO (</w:t>
      </w:r>
      <w:proofErr w:type="spellStart"/>
      <w:r w:rsidR="0029000E" w:rsidRPr="00202A8D">
        <w:rPr>
          <w:rFonts w:ascii="Verdana" w:hAnsi="Verdana" w:cs="Arial"/>
        </w:rPr>
        <w:t>Retd</w:t>
      </w:r>
      <w:proofErr w:type="spellEnd"/>
      <w:r w:rsidR="0029000E" w:rsidRPr="00202A8D">
        <w:rPr>
          <w:rFonts w:ascii="Verdana" w:hAnsi="Verdana" w:cs="Arial"/>
        </w:rPr>
        <w:t xml:space="preserve">.)  </w:t>
      </w:r>
      <w:proofErr w:type="gramStart"/>
      <w:r w:rsidR="0029000E" w:rsidRPr="00202A8D">
        <w:rPr>
          <w:rFonts w:ascii="Verdana" w:hAnsi="Verdana"/>
          <w:lang w:val="en-US"/>
        </w:rPr>
        <w:t>in</w:t>
      </w:r>
      <w:proofErr w:type="gramEnd"/>
      <w:r w:rsidR="0029000E" w:rsidRPr="00202A8D">
        <w:rPr>
          <w:rFonts w:ascii="Verdana" w:hAnsi="Verdana"/>
          <w:lang w:val="en-US"/>
        </w:rPr>
        <w:t xml:space="preserve"> the panel year 1990-91 at Sl. No. 278-A below the name of Sri </w:t>
      </w:r>
      <w:proofErr w:type="spellStart"/>
      <w:r w:rsidR="0029000E" w:rsidRPr="00202A8D">
        <w:rPr>
          <w:rFonts w:ascii="Verdana" w:hAnsi="Verdana"/>
          <w:lang w:val="en-US"/>
        </w:rPr>
        <w:t>Yousuf</w:t>
      </w:r>
      <w:proofErr w:type="spellEnd"/>
      <w:r w:rsidR="0029000E" w:rsidRPr="00202A8D">
        <w:rPr>
          <w:rFonts w:ascii="Verdana" w:hAnsi="Verdana"/>
          <w:lang w:val="en-US"/>
        </w:rPr>
        <w:t xml:space="preserve"> </w:t>
      </w:r>
      <w:proofErr w:type="spellStart"/>
      <w:r w:rsidR="0029000E" w:rsidRPr="00202A8D">
        <w:rPr>
          <w:rFonts w:ascii="Verdana" w:hAnsi="Verdana"/>
          <w:lang w:val="en-US"/>
        </w:rPr>
        <w:t>Hussain</w:t>
      </w:r>
      <w:proofErr w:type="spellEnd"/>
      <w:r w:rsidR="0029000E" w:rsidRPr="00202A8D">
        <w:rPr>
          <w:rFonts w:ascii="Verdana" w:hAnsi="Verdana"/>
          <w:lang w:val="en-US"/>
        </w:rPr>
        <w:t xml:space="preserve"> (Sl. No. 278) above Sri M.A. </w:t>
      </w:r>
      <w:proofErr w:type="spellStart"/>
      <w:r w:rsidR="0029000E" w:rsidRPr="00202A8D">
        <w:rPr>
          <w:rFonts w:ascii="Verdana" w:hAnsi="Verdana"/>
          <w:lang w:val="en-US"/>
        </w:rPr>
        <w:t>Majeed</w:t>
      </w:r>
      <w:proofErr w:type="spellEnd"/>
      <w:r w:rsidR="0029000E" w:rsidRPr="00202A8D">
        <w:rPr>
          <w:rFonts w:ascii="Verdana" w:hAnsi="Verdana"/>
          <w:lang w:val="en-US"/>
        </w:rPr>
        <w:t xml:space="preserve"> Khan (</w:t>
      </w:r>
      <w:proofErr w:type="spellStart"/>
      <w:r w:rsidR="0029000E" w:rsidRPr="00202A8D">
        <w:rPr>
          <w:rFonts w:ascii="Verdana" w:hAnsi="Verdana"/>
          <w:lang w:val="en-US"/>
        </w:rPr>
        <w:t>Sl.No</w:t>
      </w:r>
      <w:proofErr w:type="spellEnd"/>
      <w:r w:rsidR="0029000E" w:rsidRPr="00202A8D">
        <w:rPr>
          <w:rFonts w:ascii="Verdana" w:hAnsi="Verdana"/>
          <w:lang w:val="en-US"/>
        </w:rPr>
        <w:t xml:space="preserve">. 279), as per the orders of </w:t>
      </w:r>
      <w:proofErr w:type="spellStart"/>
      <w:r w:rsidR="0029000E" w:rsidRPr="00202A8D">
        <w:rPr>
          <w:rFonts w:ascii="Verdana" w:hAnsi="Verdana"/>
          <w:lang w:val="en-US"/>
        </w:rPr>
        <w:t>Hon’ble</w:t>
      </w:r>
      <w:proofErr w:type="spellEnd"/>
      <w:r w:rsidR="0029000E" w:rsidRPr="00202A8D">
        <w:rPr>
          <w:rFonts w:ascii="Verdana" w:hAnsi="Verdana"/>
          <w:lang w:val="en-US"/>
        </w:rPr>
        <w:t xml:space="preserve"> APAT vide reference 2</w:t>
      </w:r>
      <w:r w:rsidR="0029000E" w:rsidRPr="00202A8D">
        <w:rPr>
          <w:rFonts w:ascii="Verdana" w:hAnsi="Verdana"/>
          <w:vertAlign w:val="superscript"/>
          <w:lang w:val="en-US"/>
        </w:rPr>
        <w:t>nd</w:t>
      </w:r>
      <w:r w:rsidR="0029000E" w:rsidRPr="00202A8D">
        <w:rPr>
          <w:rFonts w:ascii="Verdana" w:hAnsi="Verdana"/>
          <w:lang w:val="en-US"/>
        </w:rPr>
        <w:t xml:space="preserve"> cited. </w:t>
      </w:r>
    </w:p>
    <w:p w:rsidR="0029000E" w:rsidRDefault="0029000E" w:rsidP="005A0418">
      <w:pPr>
        <w:pStyle w:val="NoSpacing"/>
        <w:spacing w:line="276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2.     </w:t>
      </w:r>
      <w:proofErr w:type="gramStart"/>
      <w:r>
        <w:rPr>
          <w:rFonts w:ascii="Verdana" w:hAnsi="Verdana"/>
          <w:lang w:val="en-US"/>
        </w:rPr>
        <w:t>In</w:t>
      </w:r>
      <w:proofErr w:type="gramEnd"/>
      <w:r>
        <w:rPr>
          <w:rFonts w:ascii="Verdana" w:hAnsi="Verdana"/>
          <w:lang w:val="en-US"/>
        </w:rPr>
        <w:t xml:space="preserve"> the reference 1</w:t>
      </w:r>
      <w:r w:rsidRPr="00D22009">
        <w:rPr>
          <w:rFonts w:ascii="Verdana" w:hAnsi="Verdana"/>
          <w:vertAlign w:val="superscript"/>
          <w:lang w:val="en-US"/>
        </w:rPr>
        <w:t>st</w:t>
      </w:r>
      <w:r>
        <w:rPr>
          <w:rFonts w:ascii="Verdana" w:hAnsi="Verdana"/>
          <w:lang w:val="en-US"/>
        </w:rPr>
        <w:t xml:space="preserve"> cited, the integrated seniority list of ACTOs of Zone VI for</w:t>
      </w:r>
      <w:r w:rsidR="001315A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the period from 1975-76 to 1991-92 and 1992-93 to 1999-2000</w:t>
      </w:r>
      <w:r w:rsidR="0086628B">
        <w:rPr>
          <w:rFonts w:ascii="Verdana" w:hAnsi="Verdana"/>
          <w:lang w:val="en-US"/>
        </w:rPr>
        <w:t xml:space="preserve"> </w:t>
      </w:r>
      <w:r w:rsidR="006E443B">
        <w:rPr>
          <w:rFonts w:ascii="Verdana" w:hAnsi="Verdana"/>
          <w:lang w:val="en-US"/>
        </w:rPr>
        <w:t>was finalized</w:t>
      </w:r>
      <w:r>
        <w:rPr>
          <w:rFonts w:ascii="Verdana" w:hAnsi="Verdana"/>
          <w:lang w:val="en-US"/>
        </w:rPr>
        <w:t xml:space="preserve">. The name of  Sri  </w:t>
      </w:r>
      <w:proofErr w:type="spellStart"/>
      <w:r>
        <w:rPr>
          <w:rFonts w:ascii="Verdana" w:hAnsi="Verdana"/>
          <w:lang w:val="en-US"/>
        </w:rPr>
        <w:t>Yousuf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Hussain</w:t>
      </w:r>
      <w:proofErr w:type="spellEnd"/>
      <w:r>
        <w:rPr>
          <w:rFonts w:ascii="Verdana" w:hAnsi="Verdana"/>
          <w:lang w:val="en-US"/>
        </w:rPr>
        <w:t xml:space="preserve"> </w:t>
      </w:r>
      <w:r w:rsidR="006050C3">
        <w:rPr>
          <w:rFonts w:ascii="Verdana" w:hAnsi="Verdana"/>
          <w:lang w:val="en-US"/>
        </w:rPr>
        <w:t>was</w:t>
      </w:r>
      <w:r>
        <w:rPr>
          <w:rFonts w:ascii="Verdana" w:hAnsi="Verdana"/>
          <w:lang w:val="en-US"/>
        </w:rPr>
        <w:t xml:space="preserve"> placed at Sl. No. 50 and the name of </w:t>
      </w:r>
      <w:r w:rsidR="0078313D">
        <w:rPr>
          <w:rFonts w:ascii="Verdana" w:hAnsi="Verdana"/>
          <w:lang w:val="en-US"/>
        </w:rPr>
        <w:t xml:space="preserve">                     </w:t>
      </w:r>
      <w:r>
        <w:rPr>
          <w:rFonts w:ascii="Verdana" w:hAnsi="Verdana"/>
          <w:lang w:val="en-US"/>
        </w:rPr>
        <w:t xml:space="preserve">Sri M.A. </w:t>
      </w:r>
      <w:proofErr w:type="spellStart"/>
      <w:r>
        <w:rPr>
          <w:rFonts w:ascii="Verdana" w:hAnsi="Verdana"/>
          <w:lang w:val="en-US"/>
        </w:rPr>
        <w:t>Majeed</w:t>
      </w:r>
      <w:proofErr w:type="spellEnd"/>
      <w:r>
        <w:rPr>
          <w:rFonts w:ascii="Verdana" w:hAnsi="Verdana"/>
          <w:lang w:val="en-US"/>
        </w:rPr>
        <w:t xml:space="preserve"> Khan </w:t>
      </w:r>
      <w:r w:rsidR="006050C3">
        <w:rPr>
          <w:rFonts w:ascii="Verdana" w:hAnsi="Verdana"/>
          <w:lang w:val="en-US"/>
        </w:rPr>
        <w:t>was</w:t>
      </w:r>
      <w:r>
        <w:rPr>
          <w:rFonts w:ascii="Verdana" w:hAnsi="Verdana"/>
          <w:lang w:val="en-US"/>
        </w:rPr>
        <w:t xml:space="preserve"> placed at Sl. No. 51 in the above integrated seniority list of ACTOs of Zone VI. </w:t>
      </w:r>
    </w:p>
    <w:p w:rsidR="0029000E" w:rsidRDefault="0029000E" w:rsidP="005A0418">
      <w:pPr>
        <w:pStyle w:val="NoSpacing"/>
        <w:spacing w:line="276" w:lineRule="auto"/>
        <w:jc w:val="both"/>
        <w:rPr>
          <w:rFonts w:ascii="Verdana" w:hAnsi="Verdana"/>
          <w:lang w:val="en-US"/>
        </w:rPr>
      </w:pPr>
    </w:p>
    <w:p w:rsidR="0029000E" w:rsidRDefault="0029000E" w:rsidP="005A0418">
      <w:pPr>
        <w:pStyle w:val="NoSpacing"/>
        <w:spacing w:line="276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3.     In view of inclusion of the name of </w:t>
      </w:r>
      <w:proofErr w:type="spellStart"/>
      <w:r>
        <w:rPr>
          <w:rFonts w:ascii="Verdana" w:hAnsi="Verdana"/>
          <w:lang w:val="en-US"/>
        </w:rPr>
        <w:t>Smt</w:t>
      </w:r>
      <w:proofErr w:type="spellEnd"/>
      <w:r>
        <w:rPr>
          <w:rFonts w:ascii="Verdana" w:hAnsi="Verdana"/>
          <w:lang w:val="en-US"/>
        </w:rPr>
        <w:t xml:space="preserve"> G. </w:t>
      </w:r>
      <w:proofErr w:type="spellStart"/>
      <w:r>
        <w:rPr>
          <w:rFonts w:ascii="Verdana" w:hAnsi="Verdana"/>
          <w:lang w:val="en-US"/>
        </w:rPr>
        <w:t>Vasantha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Kumari</w:t>
      </w:r>
      <w:proofErr w:type="spellEnd"/>
      <w:r>
        <w:rPr>
          <w:rFonts w:ascii="Verdana" w:hAnsi="Verdana"/>
          <w:lang w:val="en-US"/>
        </w:rPr>
        <w:t xml:space="preserve">, ACTO in the panel year 1990-91 in Nodal Division seniority list, her name </w:t>
      </w:r>
      <w:r w:rsidR="002012C8">
        <w:rPr>
          <w:rFonts w:ascii="Verdana" w:hAnsi="Verdana"/>
          <w:lang w:val="en-US"/>
        </w:rPr>
        <w:t>has</w:t>
      </w:r>
      <w:r>
        <w:rPr>
          <w:rFonts w:ascii="Verdana" w:hAnsi="Verdana"/>
          <w:lang w:val="en-US"/>
        </w:rPr>
        <w:t xml:space="preserve"> to be included in the integrated seniority list of ACTOs of Zone</w:t>
      </w:r>
      <w:r w:rsidR="004C39CC">
        <w:rPr>
          <w:rFonts w:ascii="Verdana" w:hAnsi="Verdana"/>
          <w:lang w:val="en-US"/>
        </w:rPr>
        <w:t>-VI</w:t>
      </w:r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finalised</w:t>
      </w:r>
      <w:proofErr w:type="spellEnd"/>
      <w:r>
        <w:rPr>
          <w:rFonts w:ascii="Verdana" w:hAnsi="Verdana"/>
          <w:lang w:val="en-US"/>
        </w:rPr>
        <w:t xml:space="preserve"> vide reference 1</w:t>
      </w:r>
      <w:r w:rsidRPr="0035305B">
        <w:rPr>
          <w:rFonts w:ascii="Verdana" w:hAnsi="Verdana"/>
          <w:vertAlign w:val="superscript"/>
          <w:lang w:val="en-US"/>
        </w:rPr>
        <w:t>st</w:t>
      </w:r>
      <w:r>
        <w:rPr>
          <w:rFonts w:ascii="Verdana" w:hAnsi="Verdana"/>
          <w:lang w:val="en-US"/>
        </w:rPr>
        <w:t xml:space="preserve"> cited. </w:t>
      </w:r>
    </w:p>
    <w:p w:rsidR="0029000E" w:rsidRDefault="0029000E" w:rsidP="005A0418">
      <w:pPr>
        <w:pStyle w:val="NoSpacing"/>
        <w:spacing w:line="276" w:lineRule="auto"/>
        <w:jc w:val="both"/>
        <w:rPr>
          <w:rFonts w:ascii="Verdana" w:hAnsi="Verdana"/>
          <w:lang w:val="en-US"/>
        </w:rPr>
      </w:pPr>
    </w:p>
    <w:p w:rsidR="0029000E" w:rsidRPr="00321BDD" w:rsidRDefault="0029000E" w:rsidP="005A0418">
      <w:pPr>
        <w:pStyle w:val="NoSpacing"/>
        <w:spacing w:line="276" w:lineRule="auto"/>
        <w:jc w:val="both"/>
        <w:rPr>
          <w:rFonts w:ascii="Verdana" w:hAnsi="Verdana"/>
          <w:sz w:val="12"/>
          <w:lang w:val="en-US"/>
        </w:rPr>
      </w:pPr>
      <w:r w:rsidRPr="00321BDD">
        <w:rPr>
          <w:rFonts w:ascii="Verdana" w:hAnsi="Verdana"/>
          <w:lang w:val="en-US"/>
        </w:rPr>
        <w:t>4.</w:t>
      </w:r>
      <w:r w:rsidRPr="00321BDD">
        <w:rPr>
          <w:rFonts w:ascii="Verdana" w:hAnsi="Verdana" w:cs="Arial"/>
        </w:rPr>
        <w:t xml:space="preserve">   </w:t>
      </w:r>
      <w:r w:rsidR="00B179A8" w:rsidRPr="00321BDD">
        <w:rPr>
          <w:rFonts w:ascii="Verdana" w:hAnsi="Verdana" w:cs="Arial"/>
        </w:rPr>
        <w:t xml:space="preserve">   </w:t>
      </w:r>
      <w:r w:rsidR="00BD6D3E" w:rsidRPr="00321BDD">
        <w:rPr>
          <w:rFonts w:ascii="Verdana" w:hAnsi="Verdana" w:cs="Arial"/>
        </w:rPr>
        <w:t xml:space="preserve">Accordingly, a show cause notice </w:t>
      </w:r>
      <w:r w:rsidR="001310F9" w:rsidRPr="00321BDD">
        <w:rPr>
          <w:rFonts w:ascii="Verdana" w:hAnsi="Verdana" w:cs="Arial"/>
        </w:rPr>
        <w:t xml:space="preserve">was issued </w:t>
      </w:r>
      <w:r w:rsidR="004321A1" w:rsidRPr="00321BDD">
        <w:rPr>
          <w:rFonts w:ascii="Verdana" w:hAnsi="Verdana" w:cs="Arial"/>
        </w:rPr>
        <w:t xml:space="preserve">calling </w:t>
      </w:r>
      <w:r w:rsidR="008F7983" w:rsidRPr="00321BDD">
        <w:rPr>
          <w:rFonts w:ascii="Verdana" w:hAnsi="Verdana" w:cs="Arial"/>
        </w:rPr>
        <w:t xml:space="preserve">for </w:t>
      </w:r>
      <w:r w:rsidR="004321A1" w:rsidRPr="00321BDD">
        <w:rPr>
          <w:rFonts w:ascii="Verdana" w:hAnsi="Verdana" w:cs="Arial"/>
        </w:rPr>
        <w:t xml:space="preserve">objections </w:t>
      </w:r>
      <w:r w:rsidR="00BD6D3E" w:rsidRPr="00321BDD">
        <w:rPr>
          <w:rFonts w:ascii="Verdana" w:hAnsi="Verdana" w:cs="Arial"/>
        </w:rPr>
        <w:t>vide reference 5</w:t>
      </w:r>
      <w:r w:rsidR="00BD6D3E" w:rsidRPr="00321BDD">
        <w:rPr>
          <w:rFonts w:ascii="Verdana" w:hAnsi="Verdana" w:cs="Arial"/>
          <w:vertAlign w:val="superscript"/>
        </w:rPr>
        <w:t>th</w:t>
      </w:r>
      <w:r w:rsidR="00BD6D3E" w:rsidRPr="00321BDD">
        <w:rPr>
          <w:rFonts w:ascii="Verdana" w:hAnsi="Verdana" w:cs="Arial"/>
        </w:rPr>
        <w:t xml:space="preserve"> cited </w:t>
      </w:r>
      <w:r w:rsidRPr="00321BDD">
        <w:rPr>
          <w:rFonts w:ascii="Verdana" w:hAnsi="Verdana" w:cs="Arial"/>
        </w:rPr>
        <w:t xml:space="preserve">for inclusion of name of </w:t>
      </w:r>
      <w:proofErr w:type="spellStart"/>
      <w:r w:rsidRPr="00321BDD">
        <w:rPr>
          <w:rFonts w:ascii="Verdana" w:hAnsi="Verdana"/>
          <w:lang w:val="en-US"/>
        </w:rPr>
        <w:t>Smt</w:t>
      </w:r>
      <w:proofErr w:type="spellEnd"/>
      <w:r w:rsidRPr="00321BDD">
        <w:rPr>
          <w:rFonts w:ascii="Verdana" w:hAnsi="Verdana"/>
          <w:lang w:val="en-US"/>
        </w:rPr>
        <w:t xml:space="preserve"> G. </w:t>
      </w:r>
      <w:proofErr w:type="spellStart"/>
      <w:r w:rsidRPr="00321BDD">
        <w:rPr>
          <w:rFonts w:ascii="Verdana" w:hAnsi="Verdana"/>
          <w:lang w:val="en-US"/>
        </w:rPr>
        <w:t>Vasantha</w:t>
      </w:r>
      <w:proofErr w:type="spellEnd"/>
      <w:r w:rsidRPr="00321BDD">
        <w:rPr>
          <w:rFonts w:ascii="Verdana" w:hAnsi="Verdana"/>
          <w:lang w:val="en-US"/>
        </w:rPr>
        <w:t xml:space="preserve"> </w:t>
      </w:r>
      <w:proofErr w:type="spellStart"/>
      <w:r w:rsidRPr="00321BDD">
        <w:rPr>
          <w:rFonts w:ascii="Verdana" w:hAnsi="Verdana"/>
          <w:lang w:val="en-US"/>
        </w:rPr>
        <w:t>Kumari</w:t>
      </w:r>
      <w:proofErr w:type="spellEnd"/>
      <w:r w:rsidRPr="00321BDD">
        <w:rPr>
          <w:rFonts w:ascii="Verdana" w:hAnsi="Verdana"/>
          <w:lang w:val="en-US"/>
        </w:rPr>
        <w:t xml:space="preserve">, ACTO below the name of </w:t>
      </w:r>
      <w:proofErr w:type="gramStart"/>
      <w:r w:rsidRPr="00321BDD">
        <w:rPr>
          <w:rFonts w:ascii="Verdana" w:hAnsi="Verdana"/>
          <w:lang w:val="en-US"/>
        </w:rPr>
        <w:t xml:space="preserve">Sri  </w:t>
      </w:r>
      <w:proofErr w:type="spellStart"/>
      <w:r w:rsidRPr="00321BDD">
        <w:rPr>
          <w:rFonts w:ascii="Verdana" w:hAnsi="Verdana"/>
          <w:lang w:val="en-US"/>
        </w:rPr>
        <w:t>Yousuf</w:t>
      </w:r>
      <w:proofErr w:type="spellEnd"/>
      <w:proofErr w:type="gramEnd"/>
      <w:r w:rsidRPr="00321BDD">
        <w:rPr>
          <w:rFonts w:ascii="Verdana" w:hAnsi="Verdana"/>
          <w:lang w:val="en-US"/>
        </w:rPr>
        <w:t xml:space="preserve"> </w:t>
      </w:r>
      <w:proofErr w:type="spellStart"/>
      <w:r w:rsidRPr="00321BDD">
        <w:rPr>
          <w:rFonts w:ascii="Verdana" w:hAnsi="Verdana"/>
          <w:lang w:val="en-US"/>
        </w:rPr>
        <w:t>Hussain</w:t>
      </w:r>
      <w:proofErr w:type="spellEnd"/>
      <w:r w:rsidRPr="00321BDD">
        <w:rPr>
          <w:rFonts w:ascii="Verdana" w:hAnsi="Verdana"/>
          <w:lang w:val="en-US"/>
        </w:rPr>
        <w:t xml:space="preserve"> (Sl. No. 50) and above the name of Sri M.A. </w:t>
      </w:r>
      <w:proofErr w:type="spellStart"/>
      <w:r w:rsidRPr="00321BDD">
        <w:rPr>
          <w:rFonts w:ascii="Verdana" w:hAnsi="Verdana"/>
          <w:lang w:val="en-US"/>
        </w:rPr>
        <w:t>Majeed</w:t>
      </w:r>
      <w:proofErr w:type="spellEnd"/>
      <w:r w:rsidRPr="00321BDD">
        <w:rPr>
          <w:rFonts w:ascii="Verdana" w:hAnsi="Verdana"/>
          <w:lang w:val="en-US"/>
        </w:rPr>
        <w:t xml:space="preserve"> Khan (Sl. No. 51) for the panel year</w:t>
      </w:r>
      <w:r w:rsidR="00D737D5" w:rsidRPr="00321BDD">
        <w:rPr>
          <w:rFonts w:ascii="Verdana" w:hAnsi="Verdana"/>
          <w:lang w:val="en-US"/>
        </w:rPr>
        <w:t xml:space="preserve"> </w:t>
      </w:r>
      <w:r w:rsidRPr="00321BDD">
        <w:rPr>
          <w:rFonts w:ascii="Verdana" w:hAnsi="Verdana"/>
          <w:lang w:val="en-US"/>
        </w:rPr>
        <w:t xml:space="preserve">1993-94 in the integrated seniority list of ACTOs of Zone VI finalized vide CCTs Ref. No. DX2/1469/2011-Zone VI, </w:t>
      </w:r>
      <w:proofErr w:type="spellStart"/>
      <w:r w:rsidRPr="00321BDD">
        <w:rPr>
          <w:rFonts w:ascii="Verdana" w:hAnsi="Verdana"/>
          <w:lang w:val="en-US"/>
        </w:rPr>
        <w:t>dtd</w:t>
      </w:r>
      <w:proofErr w:type="spellEnd"/>
      <w:r w:rsidRPr="00321BDD">
        <w:rPr>
          <w:rFonts w:ascii="Verdana" w:hAnsi="Verdana"/>
          <w:lang w:val="en-US"/>
        </w:rPr>
        <w:t>. 23-04-2012.</w:t>
      </w:r>
      <w:r w:rsidRPr="00321BDD">
        <w:rPr>
          <w:rFonts w:ascii="Verdana" w:hAnsi="Verdana"/>
          <w:sz w:val="12"/>
          <w:lang w:val="en-US"/>
        </w:rPr>
        <w:t xml:space="preserve"> </w:t>
      </w:r>
    </w:p>
    <w:p w:rsidR="007E66E9" w:rsidRPr="00321BDD" w:rsidRDefault="007E66E9" w:rsidP="005A0418">
      <w:pPr>
        <w:pStyle w:val="NoSpacing"/>
        <w:spacing w:line="276" w:lineRule="auto"/>
        <w:jc w:val="both"/>
        <w:rPr>
          <w:rFonts w:ascii="Verdana" w:hAnsi="Verdana"/>
          <w:sz w:val="12"/>
          <w:lang w:val="en-US"/>
        </w:rPr>
      </w:pPr>
    </w:p>
    <w:p w:rsidR="007E66E9" w:rsidRPr="00321BDD" w:rsidRDefault="007E66E9" w:rsidP="005A0418">
      <w:pPr>
        <w:pStyle w:val="ListParagraph"/>
        <w:spacing w:line="276" w:lineRule="auto"/>
        <w:ind w:left="0" w:right="0"/>
        <w:jc w:val="both"/>
        <w:rPr>
          <w:sz w:val="12"/>
        </w:rPr>
      </w:pPr>
      <w:r w:rsidRPr="00321BDD">
        <w:rPr>
          <w:sz w:val="22"/>
          <w:szCs w:val="22"/>
        </w:rPr>
        <w:t>5.     In pursuance</w:t>
      </w:r>
      <w:r w:rsidR="001310F9" w:rsidRPr="00321BDD">
        <w:rPr>
          <w:sz w:val="22"/>
          <w:szCs w:val="22"/>
        </w:rPr>
        <w:t xml:space="preserve"> of the above show cause notice, no objections </w:t>
      </w:r>
      <w:r w:rsidR="00E57949" w:rsidRPr="00321BDD">
        <w:rPr>
          <w:sz w:val="22"/>
          <w:szCs w:val="22"/>
        </w:rPr>
        <w:t>have been</w:t>
      </w:r>
      <w:r w:rsidR="001310F9" w:rsidRPr="00321BDD">
        <w:rPr>
          <w:sz w:val="22"/>
          <w:szCs w:val="22"/>
        </w:rPr>
        <w:t xml:space="preserve"> received after completion of stipulated time. </w:t>
      </w:r>
    </w:p>
    <w:p w:rsidR="0029000E" w:rsidRDefault="0029000E" w:rsidP="005A0418">
      <w:pPr>
        <w:pStyle w:val="NoSpacing"/>
        <w:spacing w:line="276" w:lineRule="auto"/>
        <w:jc w:val="both"/>
        <w:rPr>
          <w:rFonts w:ascii="Verdana" w:hAnsi="Verdana"/>
          <w:sz w:val="12"/>
          <w:lang w:val="en-US"/>
        </w:rPr>
      </w:pPr>
    </w:p>
    <w:p w:rsidR="007932E1" w:rsidRPr="00274A27" w:rsidRDefault="00214C35" w:rsidP="005A041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274A27">
        <w:rPr>
          <w:sz w:val="22"/>
          <w:szCs w:val="22"/>
        </w:rPr>
        <w:t xml:space="preserve">6.       </w:t>
      </w:r>
      <w:r w:rsidR="004E3DC8" w:rsidRPr="00274A27">
        <w:rPr>
          <w:sz w:val="22"/>
          <w:szCs w:val="22"/>
        </w:rPr>
        <w:t>In view of the above, the</w:t>
      </w:r>
      <w:r w:rsidR="007932E1" w:rsidRPr="00274A27">
        <w:rPr>
          <w:sz w:val="22"/>
          <w:szCs w:val="22"/>
        </w:rPr>
        <w:t xml:space="preserve"> </w:t>
      </w:r>
      <w:r w:rsidR="004E3DC8" w:rsidRPr="00274A27">
        <w:rPr>
          <w:rFonts w:cs="Arial"/>
          <w:sz w:val="22"/>
          <w:szCs w:val="22"/>
        </w:rPr>
        <w:t xml:space="preserve">inclusion of name of </w:t>
      </w:r>
      <w:proofErr w:type="spellStart"/>
      <w:r w:rsidR="004E3DC8" w:rsidRPr="00274A27">
        <w:rPr>
          <w:sz w:val="22"/>
          <w:szCs w:val="22"/>
        </w:rPr>
        <w:t>Smt</w:t>
      </w:r>
      <w:proofErr w:type="spellEnd"/>
      <w:r w:rsidR="004E3DC8" w:rsidRPr="00274A27">
        <w:rPr>
          <w:sz w:val="22"/>
          <w:szCs w:val="22"/>
        </w:rPr>
        <w:t xml:space="preserve"> G. </w:t>
      </w:r>
      <w:proofErr w:type="spellStart"/>
      <w:r w:rsidR="004E3DC8" w:rsidRPr="00274A27">
        <w:rPr>
          <w:sz w:val="22"/>
          <w:szCs w:val="22"/>
        </w:rPr>
        <w:t>Vasantha</w:t>
      </w:r>
      <w:proofErr w:type="spellEnd"/>
      <w:r w:rsidR="004E3DC8" w:rsidRPr="00274A27">
        <w:rPr>
          <w:sz w:val="22"/>
          <w:szCs w:val="22"/>
        </w:rPr>
        <w:t xml:space="preserve"> </w:t>
      </w:r>
      <w:proofErr w:type="spellStart"/>
      <w:r w:rsidR="004E3DC8" w:rsidRPr="00274A27">
        <w:rPr>
          <w:sz w:val="22"/>
          <w:szCs w:val="22"/>
        </w:rPr>
        <w:t>Kumari</w:t>
      </w:r>
      <w:proofErr w:type="spellEnd"/>
      <w:r w:rsidR="004E3DC8" w:rsidRPr="00274A27">
        <w:rPr>
          <w:sz w:val="22"/>
          <w:szCs w:val="22"/>
        </w:rPr>
        <w:t xml:space="preserve">, ACTO below the name of Sri  </w:t>
      </w:r>
      <w:proofErr w:type="spellStart"/>
      <w:r w:rsidR="004E3DC8" w:rsidRPr="00274A27">
        <w:rPr>
          <w:sz w:val="22"/>
          <w:szCs w:val="22"/>
        </w:rPr>
        <w:t>Yousuf</w:t>
      </w:r>
      <w:proofErr w:type="spellEnd"/>
      <w:r w:rsidR="004E3DC8" w:rsidRPr="00274A27">
        <w:rPr>
          <w:sz w:val="22"/>
          <w:szCs w:val="22"/>
        </w:rPr>
        <w:t xml:space="preserve"> </w:t>
      </w:r>
      <w:proofErr w:type="spellStart"/>
      <w:r w:rsidR="004E3DC8" w:rsidRPr="00274A27">
        <w:rPr>
          <w:sz w:val="22"/>
          <w:szCs w:val="22"/>
        </w:rPr>
        <w:t>Hussain</w:t>
      </w:r>
      <w:proofErr w:type="spellEnd"/>
      <w:r w:rsidR="004E3DC8" w:rsidRPr="00274A27">
        <w:rPr>
          <w:sz w:val="22"/>
          <w:szCs w:val="22"/>
        </w:rPr>
        <w:t xml:space="preserve"> (Sl. No. 50) and above the name of Sri M.A. </w:t>
      </w:r>
      <w:proofErr w:type="spellStart"/>
      <w:r w:rsidR="004E3DC8" w:rsidRPr="00274A27">
        <w:rPr>
          <w:sz w:val="22"/>
          <w:szCs w:val="22"/>
        </w:rPr>
        <w:t>Majeed</w:t>
      </w:r>
      <w:proofErr w:type="spellEnd"/>
      <w:r w:rsidR="004E3DC8" w:rsidRPr="00274A27">
        <w:rPr>
          <w:sz w:val="22"/>
          <w:szCs w:val="22"/>
        </w:rPr>
        <w:t xml:space="preserve"> Khan (Sl. No. 51) for the panel year 1993-94 in the integrated seniority list of ACTOs of Zone VI finalized vide CCTs Ref. No. DX2/1469/2011-Zone VI, </w:t>
      </w:r>
      <w:proofErr w:type="spellStart"/>
      <w:r w:rsidR="004E3DC8" w:rsidRPr="00274A27">
        <w:rPr>
          <w:sz w:val="22"/>
          <w:szCs w:val="22"/>
        </w:rPr>
        <w:t>dtd</w:t>
      </w:r>
      <w:proofErr w:type="spellEnd"/>
      <w:r w:rsidR="004E3DC8" w:rsidRPr="00274A27">
        <w:rPr>
          <w:sz w:val="22"/>
          <w:szCs w:val="22"/>
        </w:rPr>
        <w:t xml:space="preserve">. </w:t>
      </w:r>
      <w:r w:rsidR="0023665B">
        <w:rPr>
          <w:sz w:val="22"/>
          <w:szCs w:val="22"/>
        </w:rPr>
        <w:t xml:space="preserve">23-04-2012 is hereby confirmed, as proposed in the Show Cause Notice. </w:t>
      </w:r>
    </w:p>
    <w:p w:rsidR="00957B79" w:rsidRDefault="00957B79" w:rsidP="005A0418">
      <w:pPr>
        <w:pStyle w:val="ListParagraph"/>
        <w:spacing w:line="276" w:lineRule="auto"/>
        <w:ind w:left="0" w:right="0"/>
        <w:jc w:val="both"/>
      </w:pPr>
    </w:p>
    <w:p w:rsidR="005A0418" w:rsidRDefault="005A0418" w:rsidP="005A0418">
      <w:pPr>
        <w:pStyle w:val="ListParagraph"/>
        <w:spacing w:line="276" w:lineRule="auto"/>
        <w:ind w:left="0" w:right="0"/>
        <w:jc w:val="both"/>
      </w:pPr>
    </w:p>
    <w:p w:rsidR="007932E1" w:rsidRPr="0044172B" w:rsidRDefault="004E3DC8" w:rsidP="005A041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44172B">
        <w:rPr>
          <w:sz w:val="22"/>
          <w:szCs w:val="22"/>
        </w:rPr>
        <w:t xml:space="preserve">7. </w:t>
      </w:r>
      <w:r w:rsidR="007932E1" w:rsidRPr="0044172B">
        <w:rPr>
          <w:sz w:val="22"/>
          <w:szCs w:val="22"/>
        </w:rPr>
        <w:t xml:space="preserve">   The finalization of above integrated seniority list is subject to outcome of SLPs/WPs/OAs pending</w:t>
      </w:r>
      <w:r w:rsidR="00122288">
        <w:rPr>
          <w:sz w:val="22"/>
          <w:szCs w:val="22"/>
        </w:rPr>
        <w:t>,</w:t>
      </w:r>
      <w:r w:rsidR="007932E1" w:rsidRPr="0044172B">
        <w:rPr>
          <w:sz w:val="22"/>
          <w:szCs w:val="22"/>
        </w:rPr>
        <w:t xml:space="preserve"> if any, before the </w:t>
      </w:r>
      <w:proofErr w:type="spellStart"/>
      <w:r w:rsidR="007932E1" w:rsidRPr="0044172B">
        <w:rPr>
          <w:sz w:val="22"/>
          <w:szCs w:val="22"/>
        </w:rPr>
        <w:t>Hon’ble</w:t>
      </w:r>
      <w:proofErr w:type="spellEnd"/>
      <w:r w:rsidR="007932E1" w:rsidRPr="0044172B">
        <w:rPr>
          <w:sz w:val="22"/>
          <w:szCs w:val="22"/>
        </w:rPr>
        <w:t xml:space="preserve"> Courts and disposal of appeals/ revisions pending before the competent authority.</w:t>
      </w:r>
    </w:p>
    <w:p w:rsidR="007932E1" w:rsidRPr="0044172B" w:rsidRDefault="007932E1" w:rsidP="005A0418">
      <w:pPr>
        <w:pStyle w:val="ListParagraph"/>
        <w:spacing w:line="276" w:lineRule="auto"/>
        <w:ind w:right="0"/>
        <w:jc w:val="both"/>
        <w:rPr>
          <w:sz w:val="22"/>
          <w:szCs w:val="22"/>
        </w:rPr>
      </w:pPr>
    </w:p>
    <w:p w:rsidR="007932E1" w:rsidRPr="0044172B" w:rsidRDefault="00D70655" w:rsidP="005A041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44172B">
        <w:rPr>
          <w:sz w:val="22"/>
          <w:szCs w:val="22"/>
        </w:rPr>
        <w:t>8.</w:t>
      </w:r>
      <w:r w:rsidR="007932E1" w:rsidRPr="0044172B">
        <w:rPr>
          <w:sz w:val="22"/>
          <w:szCs w:val="22"/>
        </w:rPr>
        <w:t xml:space="preserve">       A copy of this order is available on the internet and can be accessed at the address </w:t>
      </w:r>
      <w:hyperlink r:id="rId5" w:history="1">
        <w:r w:rsidR="007932E1" w:rsidRPr="0044172B">
          <w:rPr>
            <w:rStyle w:val="Hyperlink"/>
            <w:sz w:val="22"/>
            <w:szCs w:val="22"/>
          </w:rPr>
          <w:t>www.tgct.gov.in</w:t>
        </w:r>
      </w:hyperlink>
      <w:r w:rsidR="007932E1" w:rsidRPr="0044172B">
        <w:rPr>
          <w:sz w:val="22"/>
          <w:szCs w:val="22"/>
        </w:rPr>
        <w:t>.</w:t>
      </w:r>
    </w:p>
    <w:p w:rsidR="007932E1" w:rsidRPr="00020960" w:rsidRDefault="007932E1" w:rsidP="007932E1">
      <w:pPr>
        <w:pStyle w:val="ListParagraph"/>
        <w:spacing w:line="360" w:lineRule="auto"/>
        <w:ind w:left="0" w:right="0"/>
        <w:jc w:val="both"/>
        <w:rPr>
          <w:sz w:val="14"/>
        </w:rPr>
      </w:pPr>
    </w:p>
    <w:p w:rsidR="007932E1" w:rsidRPr="00CF1060" w:rsidRDefault="007932E1" w:rsidP="00A01ECF">
      <w:pPr>
        <w:pStyle w:val="ListParagraph"/>
        <w:tabs>
          <w:tab w:val="center" w:pos="4680"/>
        </w:tabs>
        <w:spacing w:line="276" w:lineRule="auto"/>
        <w:ind w:left="0" w:right="0"/>
        <w:jc w:val="both"/>
        <w:rPr>
          <w:sz w:val="22"/>
          <w:szCs w:val="22"/>
        </w:rPr>
      </w:pPr>
      <w:r>
        <w:t xml:space="preserve">                                            </w:t>
      </w:r>
      <w:r w:rsidR="00CF1060">
        <w:t xml:space="preserve">            </w:t>
      </w:r>
      <w:r>
        <w:t xml:space="preserve">  </w:t>
      </w:r>
      <w:r w:rsidR="00A01ECF">
        <w:tab/>
      </w:r>
      <w:r w:rsidR="00CF1060">
        <w:t xml:space="preserve">  </w:t>
      </w:r>
      <w:proofErr w:type="spellStart"/>
      <w:proofErr w:type="gramStart"/>
      <w:r w:rsidR="00A01ECF" w:rsidRPr="00CF1060">
        <w:rPr>
          <w:sz w:val="22"/>
          <w:szCs w:val="22"/>
        </w:rPr>
        <w:t>Sd</w:t>
      </w:r>
      <w:proofErr w:type="spellEnd"/>
      <w:proofErr w:type="gramEnd"/>
      <w:r w:rsidR="00A01ECF" w:rsidRPr="00CF1060">
        <w:rPr>
          <w:sz w:val="22"/>
          <w:szCs w:val="22"/>
        </w:rPr>
        <w:t xml:space="preserve">/- B. </w:t>
      </w:r>
      <w:proofErr w:type="spellStart"/>
      <w:r w:rsidR="00A01ECF" w:rsidRPr="00CF1060">
        <w:rPr>
          <w:sz w:val="22"/>
          <w:szCs w:val="22"/>
        </w:rPr>
        <w:t>Amrutha</w:t>
      </w:r>
      <w:proofErr w:type="spellEnd"/>
      <w:r w:rsidR="00A01ECF" w:rsidRPr="00CF1060">
        <w:rPr>
          <w:sz w:val="22"/>
          <w:szCs w:val="22"/>
        </w:rPr>
        <w:t xml:space="preserve"> </w:t>
      </w:r>
      <w:proofErr w:type="spellStart"/>
      <w:r w:rsidR="00A01ECF" w:rsidRPr="00CF1060">
        <w:rPr>
          <w:sz w:val="22"/>
          <w:szCs w:val="22"/>
        </w:rPr>
        <w:t>Lakshmi</w:t>
      </w:r>
      <w:proofErr w:type="spellEnd"/>
    </w:p>
    <w:p w:rsidR="007932E1" w:rsidRPr="00F855CC" w:rsidRDefault="007932E1" w:rsidP="0029000E">
      <w:pPr>
        <w:pStyle w:val="ListParagraph"/>
        <w:spacing w:line="276" w:lineRule="auto"/>
        <w:ind w:right="0"/>
        <w:jc w:val="right"/>
        <w:rPr>
          <w:sz w:val="22"/>
          <w:szCs w:val="22"/>
        </w:rPr>
      </w:pPr>
      <w:r>
        <w:tab/>
        <w:t xml:space="preserve">               </w:t>
      </w:r>
      <w:r w:rsidRPr="00F855CC">
        <w:rPr>
          <w:sz w:val="22"/>
          <w:szCs w:val="22"/>
        </w:rPr>
        <w:t xml:space="preserve">Additional Commissioner of </w:t>
      </w:r>
      <w:r w:rsidR="00B11785" w:rsidRPr="00F855CC">
        <w:rPr>
          <w:sz w:val="22"/>
          <w:szCs w:val="22"/>
        </w:rPr>
        <w:t>State Tax (Grade-I)</w:t>
      </w:r>
    </w:p>
    <w:p w:rsidR="00DE4CB1" w:rsidRPr="00F855CC" w:rsidRDefault="00DE4CB1" w:rsidP="0029000E">
      <w:pPr>
        <w:pStyle w:val="ListParagraph"/>
        <w:spacing w:line="276" w:lineRule="auto"/>
        <w:ind w:right="0"/>
        <w:jc w:val="right"/>
        <w:rPr>
          <w:sz w:val="22"/>
          <w:szCs w:val="22"/>
        </w:rPr>
      </w:pPr>
    </w:p>
    <w:p w:rsidR="007932E1" w:rsidRPr="00F855CC" w:rsidRDefault="007932E1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>To</w:t>
      </w:r>
    </w:p>
    <w:p w:rsidR="006D7B83" w:rsidRDefault="006D7B83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7932E1" w:rsidRPr="00F855CC" w:rsidRDefault="00CB2801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proofErr w:type="gramStart"/>
      <w:r w:rsidRPr="00F855CC">
        <w:rPr>
          <w:sz w:val="22"/>
          <w:szCs w:val="22"/>
        </w:rPr>
        <w:t xml:space="preserve">The individual </w:t>
      </w:r>
      <w:r w:rsidR="007932E1" w:rsidRPr="00F855CC">
        <w:rPr>
          <w:sz w:val="22"/>
          <w:szCs w:val="22"/>
        </w:rPr>
        <w:t xml:space="preserve">through the DC (CT) </w:t>
      </w:r>
      <w:proofErr w:type="spellStart"/>
      <w:r w:rsidRPr="00F855CC">
        <w:rPr>
          <w:sz w:val="22"/>
          <w:szCs w:val="22"/>
        </w:rPr>
        <w:t>Secunderabad</w:t>
      </w:r>
      <w:proofErr w:type="spellEnd"/>
      <w:r w:rsidRPr="00F855CC">
        <w:rPr>
          <w:sz w:val="22"/>
          <w:szCs w:val="22"/>
        </w:rPr>
        <w:t xml:space="preserve"> Division</w:t>
      </w:r>
      <w:r w:rsidR="007932E1" w:rsidRPr="00F855CC">
        <w:rPr>
          <w:sz w:val="22"/>
          <w:szCs w:val="22"/>
        </w:rPr>
        <w:t>.</w:t>
      </w:r>
      <w:proofErr w:type="gramEnd"/>
    </w:p>
    <w:p w:rsidR="00E43978" w:rsidRPr="00F855CC" w:rsidRDefault="00E43978" w:rsidP="00E4397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 xml:space="preserve">Copy to the </w:t>
      </w:r>
      <w:proofErr w:type="gramStart"/>
      <w:r w:rsidRPr="00F855CC">
        <w:rPr>
          <w:sz w:val="22"/>
          <w:szCs w:val="22"/>
        </w:rPr>
        <w:t>DC(</w:t>
      </w:r>
      <w:proofErr w:type="gramEnd"/>
      <w:r w:rsidRPr="00F855CC">
        <w:rPr>
          <w:sz w:val="22"/>
          <w:szCs w:val="22"/>
        </w:rPr>
        <w:t xml:space="preserve">CT), </w:t>
      </w:r>
      <w:proofErr w:type="spellStart"/>
      <w:r w:rsidRPr="00F855CC">
        <w:rPr>
          <w:sz w:val="22"/>
          <w:szCs w:val="22"/>
        </w:rPr>
        <w:t>Secunderabad</w:t>
      </w:r>
      <w:proofErr w:type="spellEnd"/>
      <w:r w:rsidRPr="00F855CC">
        <w:rPr>
          <w:sz w:val="22"/>
          <w:szCs w:val="22"/>
        </w:rPr>
        <w:t xml:space="preserve"> Nodal Division</w:t>
      </w:r>
      <w:r w:rsidR="00903A36" w:rsidRPr="00F855CC">
        <w:rPr>
          <w:sz w:val="22"/>
          <w:szCs w:val="22"/>
        </w:rPr>
        <w:t>.</w:t>
      </w:r>
    </w:p>
    <w:p w:rsidR="007932E1" w:rsidRPr="00F855CC" w:rsidRDefault="007932E1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 xml:space="preserve">Copy to the </w:t>
      </w:r>
      <w:proofErr w:type="gramStart"/>
      <w:r w:rsidRPr="00F855CC">
        <w:rPr>
          <w:sz w:val="22"/>
          <w:szCs w:val="22"/>
        </w:rPr>
        <w:t>DC(</w:t>
      </w:r>
      <w:proofErr w:type="gramEnd"/>
      <w:r w:rsidRPr="00F855CC">
        <w:rPr>
          <w:sz w:val="22"/>
          <w:szCs w:val="22"/>
        </w:rPr>
        <w:t>CT), Hyderabad (Rural) Nodal Division</w:t>
      </w:r>
      <w:r w:rsidR="00903A36" w:rsidRPr="00F855CC">
        <w:rPr>
          <w:sz w:val="22"/>
          <w:szCs w:val="22"/>
        </w:rPr>
        <w:t>.</w:t>
      </w:r>
    </w:p>
    <w:p w:rsidR="00C43259" w:rsidRPr="00F855CC" w:rsidRDefault="007932E1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>Copy to the Joint Commissioner (CT), CCW, O/o CCT, T.S., Hyderabad</w:t>
      </w:r>
    </w:p>
    <w:p w:rsidR="007932E1" w:rsidRPr="00F855CC" w:rsidRDefault="00C43259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 xml:space="preserve">  </w:t>
      </w:r>
      <w:r w:rsidR="007932E1" w:rsidRPr="00F855CC">
        <w:rPr>
          <w:sz w:val="22"/>
          <w:szCs w:val="22"/>
        </w:rPr>
        <w:t xml:space="preserve"> </w:t>
      </w:r>
      <w:proofErr w:type="gramStart"/>
      <w:r w:rsidR="007932E1" w:rsidRPr="00F855CC">
        <w:rPr>
          <w:sz w:val="22"/>
          <w:szCs w:val="22"/>
        </w:rPr>
        <w:t>with</w:t>
      </w:r>
      <w:proofErr w:type="gramEnd"/>
      <w:r w:rsidR="007932E1" w:rsidRPr="00F855CC">
        <w:rPr>
          <w:sz w:val="22"/>
          <w:szCs w:val="22"/>
        </w:rPr>
        <w:t xml:space="preserve"> request to place the above orders in portal of C T Department. </w:t>
      </w:r>
    </w:p>
    <w:p w:rsidR="0029000E" w:rsidRPr="00F855CC" w:rsidRDefault="007932E1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>Copy to the Superintendent</w:t>
      </w:r>
      <w:r w:rsidR="0029000E" w:rsidRPr="00F855CC">
        <w:rPr>
          <w:sz w:val="22"/>
          <w:szCs w:val="22"/>
        </w:rPr>
        <w:t>s</w:t>
      </w:r>
      <w:r w:rsidRPr="00F855CC">
        <w:rPr>
          <w:sz w:val="22"/>
          <w:szCs w:val="22"/>
        </w:rPr>
        <w:t xml:space="preserve">, D </w:t>
      </w:r>
      <w:r w:rsidR="0029000E" w:rsidRPr="00F855CC">
        <w:rPr>
          <w:sz w:val="22"/>
          <w:szCs w:val="22"/>
        </w:rPr>
        <w:t xml:space="preserve">and M </w:t>
      </w:r>
      <w:r w:rsidRPr="00F855CC">
        <w:rPr>
          <w:sz w:val="22"/>
          <w:szCs w:val="22"/>
        </w:rPr>
        <w:t>Se</w:t>
      </w:r>
      <w:r w:rsidR="0029000E" w:rsidRPr="00F855CC">
        <w:rPr>
          <w:sz w:val="22"/>
          <w:szCs w:val="22"/>
        </w:rPr>
        <w:t xml:space="preserve">ctions, O/o CCT, T.S., Hyderabad </w:t>
      </w:r>
    </w:p>
    <w:p w:rsidR="007932E1" w:rsidRPr="00F855CC" w:rsidRDefault="00EA0F53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 xml:space="preserve"> </w:t>
      </w:r>
      <w:r w:rsidR="0029000E" w:rsidRPr="00F855CC">
        <w:rPr>
          <w:sz w:val="22"/>
          <w:szCs w:val="22"/>
        </w:rPr>
        <w:t xml:space="preserve">  </w:t>
      </w:r>
      <w:proofErr w:type="gramStart"/>
      <w:r w:rsidR="0029000E" w:rsidRPr="00F855CC">
        <w:rPr>
          <w:sz w:val="22"/>
          <w:szCs w:val="22"/>
        </w:rPr>
        <w:t>for</w:t>
      </w:r>
      <w:proofErr w:type="gramEnd"/>
      <w:r w:rsidR="0029000E" w:rsidRPr="00F855CC">
        <w:rPr>
          <w:sz w:val="22"/>
          <w:szCs w:val="22"/>
        </w:rPr>
        <w:t xml:space="preserve"> taking necessary action. </w:t>
      </w:r>
    </w:p>
    <w:p w:rsidR="007932E1" w:rsidRDefault="007932E1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F855CC">
        <w:rPr>
          <w:sz w:val="22"/>
          <w:szCs w:val="22"/>
        </w:rPr>
        <w:t xml:space="preserve">Stock File/Spare </w:t>
      </w:r>
    </w:p>
    <w:p w:rsidR="00983230" w:rsidRDefault="00983230" w:rsidP="007932E1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E3082F" w:rsidRPr="00F855CC" w:rsidRDefault="00E3082F" w:rsidP="00E3082F">
      <w:pPr>
        <w:pStyle w:val="NoSpacing"/>
        <w:spacing w:line="360" w:lineRule="auto"/>
        <w:jc w:val="both"/>
        <w:rPr>
          <w:rFonts w:ascii="Verdana" w:hAnsi="Verdana"/>
          <w:lang w:val="en-US"/>
        </w:rPr>
      </w:pPr>
    </w:p>
    <w:p w:rsidR="00E3082F" w:rsidRPr="00F855CC" w:rsidRDefault="00E3082F" w:rsidP="00E3082F">
      <w:pPr>
        <w:pStyle w:val="NoSpacing"/>
        <w:spacing w:line="360" w:lineRule="auto"/>
        <w:jc w:val="both"/>
        <w:rPr>
          <w:rFonts w:ascii="Verdana" w:hAnsi="Verdana"/>
          <w:lang w:val="en-US"/>
        </w:rPr>
      </w:pPr>
    </w:p>
    <w:p w:rsidR="00E3082F" w:rsidRPr="00F855CC" w:rsidRDefault="00E3082F" w:rsidP="00E3082F">
      <w:pPr>
        <w:pStyle w:val="NoSpacing"/>
        <w:spacing w:line="360" w:lineRule="auto"/>
        <w:jc w:val="both"/>
        <w:rPr>
          <w:rFonts w:ascii="Verdana" w:hAnsi="Verdana"/>
          <w:lang w:val="en-US"/>
        </w:rPr>
      </w:pPr>
      <w:r w:rsidRPr="00F855CC">
        <w:rPr>
          <w:rFonts w:ascii="Verdana" w:hAnsi="Verdana"/>
          <w:lang w:val="en-US"/>
        </w:rPr>
        <w:t xml:space="preserve">         </w:t>
      </w:r>
    </w:p>
    <w:p w:rsidR="00E3082F" w:rsidRPr="00F855CC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</w:rPr>
      </w:pPr>
    </w:p>
    <w:p w:rsidR="00E3082F" w:rsidRPr="00F855CC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</w:rPr>
      </w:pPr>
    </w:p>
    <w:p w:rsidR="00E3082F" w:rsidRPr="00F855CC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</w:rPr>
      </w:pPr>
    </w:p>
    <w:p w:rsidR="00E3082F" w:rsidRPr="00F855CC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</w:rPr>
      </w:pPr>
    </w:p>
    <w:p w:rsidR="00E3082F" w:rsidRPr="00F855CC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</w:rPr>
      </w:pPr>
    </w:p>
    <w:p w:rsidR="00E3082F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  <w:sz w:val="24"/>
          <w:szCs w:val="24"/>
        </w:rPr>
      </w:pPr>
    </w:p>
    <w:p w:rsidR="00E3082F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  <w:sz w:val="24"/>
          <w:szCs w:val="24"/>
        </w:rPr>
      </w:pPr>
    </w:p>
    <w:p w:rsidR="00E3082F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  <w:sz w:val="24"/>
          <w:szCs w:val="24"/>
        </w:rPr>
      </w:pPr>
    </w:p>
    <w:p w:rsidR="00E3082F" w:rsidRDefault="00E3082F" w:rsidP="00E3082F">
      <w:pPr>
        <w:tabs>
          <w:tab w:val="left" w:pos="3780"/>
        </w:tabs>
        <w:spacing w:line="360" w:lineRule="auto"/>
        <w:ind w:right="-288"/>
        <w:jc w:val="both"/>
        <w:rPr>
          <w:rFonts w:ascii="Verdana" w:hAnsi="Verdana" w:cs="Arial"/>
          <w:sz w:val="24"/>
          <w:szCs w:val="24"/>
        </w:rPr>
      </w:pPr>
    </w:p>
    <w:p w:rsidR="00E3082F" w:rsidRPr="00C90655" w:rsidRDefault="00E3082F" w:rsidP="00B8728E">
      <w:pPr>
        <w:pStyle w:val="NoSpacing"/>
        <w:jc w:val="right"/>
        <w:rPr>
          <w:lang w:val="en-US"/>
        </w:rPr>
      </w:pPr>
    </w:p>
    <w:sectPr w:rsidR="00E3082F" w:rsidRPr="00C90655" w:rsidSect="00CE099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37"/>
    <w:multiLevelType w:val="hybridMultilevel"/>
    <w:tmpl w:val="77BA8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E1CF1"/>
    <w:multiLevelType w:val="hybridMultilevel"/>
    <w:tmpl w:val="828229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92DC7"/>
    <w:multiLevelType w:val="hybridMultilevel"/>
    <w:tmpl w:val="E676C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50369"/>
    <w:multiLevelType w:val="hybridMultilevel"/>
    <w:tmpl w:val="1B2E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6C39"/>
    <w:rsid w:val="00001C52"/>
    <w:rsid w:val="00002E9D"/>
    <w:rsid w:val="000143A8"/>
    <w:rsid w:val="000227FE"/>
    <w:rsid w:val="00023141"/>
    <w:rsid w:val="00024ABC"/>
    <w:rsid w:val="00026688"/>
    <w:rsid w:val="000463D8"/>
    <w:rsid w:val="00051653"/>
    <w:rsid w:val="000755A9"/>
    <w:rsid w:val="0007585A"/>
    <w:rsid w:val="00082FCA"/>
    <w:rsid w:val="000928F9"/>
    <w:rsid w:val="000B30E6"/>
    <w:rsid w:val="000D0FBF"/>
    <w:rsid w:val="000D59B8"/>
    <w:rsid w:val="000E3D8C"/>
    <w:rsid w:val="000F4F8A"/>
    <w:rsid w:val="000F798C"/>
    <w:rsid w:val="001121EF"/>
    <w:rsid w:val="001172B5"/>
    <w:rsid w:val="00122288"/>
    <w:rsid w:val="001310F9"/>
    <w:rsid w:val="001315A8"/>
    <w:rsid w:val="00133476"/>
    <w:rsid w:val="00134B6D"/>
    <w:rsid w:val="00142DA0"/>
    <w:rsid w:val="001439A2"/>
    <w:rsid w:val="00145889"/>
    <w:rsid w:val="00146A5F"/>
    <w:rsid w:val="001575B7"/>
    <w:rsid w:val="0016457D"/>
    <w:rsid w:val="00173971"/>
    <w:rsid w:val="00175ED9"/>
    <w:rsid w:val="0018347C"/>
    <w:rsid w:val="001947B7"/>
    <w:rsid w:val="001A3E41"/>
    <w:rsid w:val="001A5F53"/>
    <w:rsid w:val="001B0558"/>
    <w:rsid w:val="001C4676"/>
    <w:rsid w:val="001D6AA2"/>
    <w:rsid w:val="001E35B8"/>
    <w:rsid w:val="001F20B2"/>
    <w:rsid w:val="00200701"/>
    <w:rsid w:val="002012C8"/>
    <w:rsid w:val="00202A8D"/>
    <w:rsid w:val="00214C35"/>
    <w:rsid w:val="002153EC"/>
    <w:rsid w:val="0023665B"/>
    <w:rsid w:val="00247F28"/>
    <w:rsid w:val="0026004D"/>
    <w:rsid w:val="002601CA"/>
    <w:rsid w:val="0026094A"/>
    <w:rsid w:val="00264ED3"/>
    <w:rsid w:val="00274A27"/>
    <w:rsid w:val="00284909"/>
    <w:rsid w:val="00286A83"/>
    <w:rsid w:val="00287F5D"/>
    <w:rsid w:val="0029000E"/>
    <w:rsid w:val="002A5320"/>
    <w:rsid w:val="002B083B"/>
    <w:rsid w:val="002B302C"/>
    <w:rsid w:val="002F17AB"/>
    <w:rsid w:val="002F5F3E"/>
    <w:rsid w:val="00301E45"/>
    <w:rsid w:val="00314227"/>
    <w:rsid w:val="00315887"/>
    <w:rsid w:val="00321967"/>
    <w:rsid w:val="00321BDD"/>
    <w:rsid w:val="00327050"/>
    <w:rsid w:val="00333273"/>
    <w:rsid w:val="00345090"/>
    <w:rsid w:val="0035122C"/>
    <w:rsid w:val="0035305B"/>
    <w:rsid w:val="0036135C"/>
    <w:rsid w:val="00362AEE"/>
    <w:rsid w:val="00365745"/>
    <w:rsid w:val="00371415"/>
    <w:rsid w:val="00374E3C"/>
    <w:rsid w:val="0038365F"/>
    <w:rsid w:val="00394003"/>
    <w:rsid w:val="003B3960"/>
    <w:rsid w:val="003C7584"/>
    <w:rsid w:val="003D09C4"/>
    <w:rsid w:val="003D6B8D"/>
    <w:rsid w:val="003F00EF"/>
    <w:rsid w:val="003F1C30"/>
    <w:rsid w:val="0040757C"/>
    <w:rsid w:val="00411D6B"/>
    <w:rsid w:val="004321A1"/>
    <w:rsid w:val="00440A4D"/>
    <w:rsid w:val="0044172B"/>
    <w:rsid w:val="00453408"/>
    <w:rsid w:val="004551AC"/>
    <w:rsid w:val="00463790"/>
    <w:rsid w:val="00477BB5"/>
    <w:rsid w:val="00485634"/>
    <w:rsid w:val="00486014"/>
    <w:rsid w:val="00495D4E"/>
    <w:rsid w:val="004B2EDB"/>
    <w:rsid w:val="004C39CC"/>
    <w:rsid w:val="004D1E0E"/>
    <w:rsid w:val="004D6E7A"/>
    <w:rsid w:val="004E3DC8"/>
    <w:rsid w:val="0050319B"/>
    <w:rsid w:val="005123EB"/>
    <w:rsid w:val="00520A00"/>
    <w:rsid w:val="00531F6E"/>
    <w:rsid w:val="0053420F"/>
    <w:rsid w:val="005626FA"/>
    <w:rsid w:val="0056348A"/>
    <w:rsid w:val="00567AF0"/>
    <w:rsid w:val="00587650"/>
    <w:rsid w:val="005A0418"/>
    <w:rsid w:val="005A57BC"/>
    <w:rsid w:val="005B1177"/>
    <w:rsid w:val="005B5D89"/>
    <w:rsid w:val="005C6292"/>
    <w:rsid w:val="005D1E60"/>
    <w:rsid w:val="005F5707"/>
    <w:rsid w:val="00604B14"/>
    <w:rsid w:val="006050C3"/>
    <w:rsid w:val="00615FA6"/>
    <w:rsid w:val="00623AE7"/>
    <w:rsid w:val="006328FE"/>
    <w:rsid w:val="006405F6"/>
    <w:rsid w:val="0064488E"/>
    <w:rsid w:val="006464C3"/>
    <w:rsid w:val="00650E9C"/>
    <w:rsid w:val="00656040"/>
    <w:rsid w:val="006571EF"/>
    <w:rsid w:val="00657676"/>
    <w:rsid w:val="00671627"/>
    <w:rsid w:val="006731ED"/>
    <w:rsid w:val="00675AA0"/>
    <w:rsid w:val="00682AA8"/>
    <w:rsid w:val="0069482F"/>
    <w:rsid w:val="006968BD"/>
    <w:rsid w:val="006A4994"/>
    <w:rsid w:val="006A78CD"/>
    <w:rsid w:val="006B4AE3"/>
    <w:rsid w:val="006B52B0"/>
    <w:rsid w:val="006C7F6E"/>
    <w:rsid w:val="006D2987"/>
    <w:rsid w:val="006D479E"/>
    <w:rsid w:val="006D712F"/>
    <w:rsid w:val="006D7B83"/>
    <w:rsid w:val="006E384A"/>
    <w:rsid w:val="006E443B"/>
    <w:rsid w:val="006F2CB0"/>
    <w:rsid w:val="00700B84"/>
    <w:rsid w:val="00704897"/>
    <w:rsid w:val="007157F5"/>
    <w:rsid w:val="0071701F"/>
    <w:rsid w:val="00721486"/>
    <w:rsid w:val="007217E4"/>
    <w:rsid w:val="00727078"/>
    <w:rsid w:val="007344A7"/>
    <w:rsid w:val="007351C3"/>
    <w:rsid w:val="007406D5"/>
    <w:rsid w:val="00740B9B"/>
    <w:rsid w:val="00740D0D"/>
    <w:rsid w:val="007417C3"/>
    <w:rsid w:val="00752E4A"/>
    <w:rsid w:val="007563B7"/>
    <w:rsid w:val="00767D81"/>
    <w:rsid w:val="0077489F"/>
    <w:rsid w:val="00774993"/>
    <w:rsid w:val="007762F9"/>
    <w:rsid w:val="0078313D"/>
    <w:rsid w:val="007932E1"/>
    <w:rsid w:val="007A5083"/>
    <w:rsid w:val="007B6820"/>
    <w:rsid w:val="007E0581"/>
    <w:rsid w:val="007E62EB"/>
    <w:rsid w:val="007E66E9"/>
    <w:rsid w:val="008109B4"/>
    <w:rsid w:val="0082277F"/>
    <w:rsid w:val="00842876"/>
    <w:rsid w:val="00851BCD"/>
    <w:rsid w:val="00862755"/>
    <w:rsid w:val="00865271"/>
    <w:rsid w:val="0086628B"/>
    <w:rsid w:val="00875EF0"/>
    <w:rsid w:val="00884CEF"/>
    <w:rsid w:val="00885A44"/>
    <w:rsid w:val="008909C8"/>
    <w:rsid w:val="0089524C"/>
    <w:rsid w:val="008A05D5"/>
    <w:rsid w:val="008A05E8"/>
    <w:rsid w:val="008C1DD0"/>
    <w:rsid w:val="008E1B96"/>
    <w:rsid w:val="008E52AD"/>
    <w:rsid w:val="008E56C6"/>
    <w:rsid w:val="008E610F"/>
    <w:rsid w:val="008E79B2"/>
    <w:rsid w:val="008F2E59"/>
    <w:rsid w:val="008F5322"/>
    <w:rsid w:val="008F7983"/>
    <w:rsid w:val="00903A36"/>
    <w:rsid w:val="00924E9B"/>
    <w:rsid w:val="0093352E"/>
    <w:rsid w:val="00936D6E"/>
    <w:rsid w:val="00937A7C"/>
    <w:rsid w:val="0094354C"/>
    <w:rsid w:val="00957B79"/>
    <w:rsid w:val="0096024F"/>
    <w:rsid w:val="009656F6"/>
    <w:rsid w:val="00970E40"/>
    <w:rsid w:val="00971E6A"/>
    <w:rsid w:val="009725C5"/>
    <w:rsid w:val="00983230"/>
    <w:rsid w:val="00991ED1"/>
    <w:rsid w:val="00996D03"/>
    <w:rsid w:val="009A1B0B"/>
    <w:rsid w:val="009A57C6"/>
    <w:rsid w:val="009A5E1D"/>
    <w:rsid w:val="009B6885"/>
    <w:rsid w:val="009D0FE6"/>
    <w:rsid w:val="009E3DB0"/>
    <w:rsid w:val="00A01ECF"/>
    <w:rsid w:val="00A10789"/>
    <w:rsid w:val="00A12DB7"/>
    <w:rsid w:val="00A275D1"/>
    <w:rsid w:val="00A4164F"/>
    <w:rsid w:val="00A42158"/>
    <w:rsid w:val="00A461D9"/>
    <w:rsid w:val="00A659E1"/>
    <w:rsid w:val="00A84891"/>
    <w:rsid w:val="00A85FDA"/>
    <w:rsid w:val="00AA0328"/>
    <w:rsid w:val="00AB4581"/>
    <w:rsid w:val="00AC78B0"/>
    <w:rsid w:val="00AD5873"/>
    <w:rsid w:val="00AE63F3"/>
    <w:rsid w:val="00AF0DAB"/>
    <w:rsid w:val="00AF13C4"/>
    <w:rsid w:val="00AF1D30"/>
    <w:rsid w:val="00B05B7D"/>
    <w:rsid w:val="00B10298"/>
    <w:rsid w:val="00B11785"/>
    <w:rsid w:val="00B130A1"/>
    <w:rsid w:val="00B179A8"/>
    <w:rsid w:val="00B27093"/>
    <w:rsid w:val="00B35A75"/>
    <w:rsid w:val="00B410E3"/>
    <w:rsid w:val="00B56FD1"/>
    <w:rsid w:val="00B62CE3"/>
    <w:rsid w:val="00B65031"/>
    <w:rsid w:val="00B708B7"/>
    <w:rsid w:val="00B7119A"/>
    <w:rsid w:val="00B73923"/>
    <w:rsid w:val="00B81375"/>
    <w:rsid w:val="00B8728E"/>
    <w:rsid w:val="00B905B3"/>
    <w:rsid w:val="00B911B7"/>
    <w:rsid w:val="00B97F8B"/>
    <w:rsid w:val="00BA00E0"/>
    <w:rsid w:val="00BA36C5"/>
    <w:rsid w:val="00BB639F"/>
    <w:rsid w:val="00BC7D34"/>
    <w:rsid w:val="00BD3449"/>
    <w:rsid w:val="00BD6D3E"/>
    <w:rsid w:val="00BF45F8"/>
    <w:rsid w:val="00BF6D53"/>
    <w:rsid w:val="00C03A1B"/>
    <w:rsid w:val="00C2359C"/>
    <w:rsid w:val="00C303B2"/>
    <w:rsid w:val="00C37B8C"/>
    <w:rsid w:val="00C4322E"/>
    <w:rsid w:val="00C43259"/>
    <w:rsid w:val="00C517AB"/>
    <w:rsid w:val="00C653A9"/>
    <w:rsid w:val="00C823FD"/>
    <w:rsid w:val="00C86A96"/>
    <w:rsid w:val="00C90655"/>
    <w:rsid w:val="00CA1766"/>
    <w:rsid w:val="00CA268F"/>
    <w:rsid w:val="00CA4508"/>
    <w:rsid w:val="00CA663E"/>
    <w:rsid w:val="00CA7C54"/>
    <w:rsid w:val="00CA7EE8"/>
    <w:rsid w:val="00CB11A8"/>
    <w:rsid w:val="00CB2801"/>
    <w:rsid w:val="00CC41A8"/>
    <w:rsid w:val="00CC7CCE"/>
    <w:rsid w:val="00CC7FE3"/>
    <w:rsid w:val="00CD1674"/>
    <w:rsid w:val="00CE0994"/>
    <w:rsid w:val="00CE2510"/>
    <w:rsid w:val="00CE7DAC"/>
    <w:rsid w:val="00CF0408"/>
    <w:rsid w:val="00CF1060"/>
    <w:rsid w:val="00D1782F"/>
    <w:rsid w:val="00D22009"/>
    <w:rsid w:val="00D305EF"/>
    <w:rsid w:val="00D31CF1"/>
    <w:rsid w:val="00D31D3D"/>
    <w:rsid w:val="00D331A9"/>
    <w:rsid w:val="00D47579"/>
    <w:rsid w:val="00D512A4"/>
    <w:rsid w:val="00D520D8"/>
    <w:rsid w:val="00D530F7"/>
    <w:rsid w:val="00D5398C"/>
    <w:rsid w:val="00D64AC7"/>
    <w:rsid w:val="00D70655"/>
    <w:rsid w:val="00D737D5"/>
    <w:rsid w:val="00D76198"/>
    <w:rsid w:val="00D85766"/>
    <w:rsid w:val="00D901DB"/>
    <w:rsid w:val="00DA5E85"/>
    <w:rsid w:val="00DB7F3D"/>
    <w:rsid w:val="00DE10C6"/>
    <w:rsid w:val="00DE134F"/>
    <w:rsid w:val="00DE4CB1"/>
    <w:rsid w:val="00E078F5"/>
    <w:rsid w:val="00E07A4F"/>
    <w:rsid w:val="00E10AE9"/>
    <w:rsid w:val="00E16B45"/>
    <w:rsid w:val="00E16BD1"/>
    <w:rsid w:val="00E2148D"/>
    <w:rsid w:val="00E23842"/>
    <w:rsid w:val="00E3082F"/>
    <w:rsid w:val="00E34A01"/>
    <w:rsid w:val="00E354BF"/>
    <w:rsid w:val="00E36C39"/>
    <w:rsid w:val="00E37A2A"/>
    <w:rsid w:val="00E434E3"/>
    <w:rsid w:val="00E43978"/>
    <w:rsid w:val="00E57949"/>
    <w:rsid w:val="00E6401F"/>
    <w:rsid w:val="00E72D3B"/>
    <w:rsid w:val="00E85094"/>
    <w:rsid w:val="00EA0AEB"/>
    <w:rsid w:val="00EA0F53"/>
    <w:rsid w:val="00EB0E9B"/>
    <w:rsid w:val="00EB35A5"/>
    <w:rsid w:val="00EB4A3B"/>
    <w:rsid w:val="00ED7732"/>
    <w:rsid w:val="00EE1275"/>
    <w:rsid w:val="00EE424D"/>
    <w:rsid w:val="00EE74A9"/>
    <w:rsid w:val="00EF136B"/>
    <w:rsid w:val="00F1259E"/>
    <w:rsid w:val="00F12F2F"/>
    <w:rsid w:val="00F13304"/>
    <w:rsid w:val="00F27D3E"/>
    <w:rsid w:val="00F35CDB"/>
    <w:rsid w:val="00F430D6"/>
    <w:rsid w:val="00F601B4"/>
    <w:rsid w:val="00F663D4"/>
    <w:rsid w:val="00F77F07"/>
    <w:rsid w:val="00F81C0D"/>
    <w:rsid w:val="00F8420D"/>
    <w:rsid w:val="00F8457F"/>
    <w:rsid w:val="00F855CC"/>
    <w:rsid w:val="00F927C3"/>
    <w:rsid w:val="00FB2365"/>
    <w:rsid w:val="00FB72A1"/>
    <w:rsid w:val="00FC4784"/>
    <w:rsid w:val="00FC7835"/>
    <w:rsid w:val="00FE0868"/>
    <w:rsid w:val="00FE0F24"/>
    <w:rsid w:val="00FE37D7"/>
    <w:rsid w:val="00F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12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8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82F"/>
    <w:pPr>
      <w:spacing w:after="0" w:line="240" w:lineRule="auto"/>
      <w:ind w:left="720" w:right="-806"/>
      <w:contextualSpacing/>
    </w:pPr>
    <w:rPr>
      <w:rFonts w:ascii="Verdana" w:eastAsiaTheme="minorHAnsi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gct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568</cp:revision>
  <cp:lastPrinted>2017-10-06T11:31:00Z</cp:lastPrinted>
  <dcterms:created xsi:type="dcterms:W3CDTF">2016-10-03T09:46:00Z</dcterms:created>
  <dcterms:modified xsi:type="dcterms:W3CDTF">2017-10-12T08:47:00Z</dcterms:modified>
</cp:coreProperties>
</file>